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409FA" w14:textId="77777777" w:rsidR="004752D7" w:rsidRPr="00BC44CD" w:rsidRDefault="004752D7">
      <w:pPr>
        <w:spacing w:line="276" w:lineRule="auto"/>
        <w:ind w:right="1860"/>
        <w:jc w:val="both"/>
        <w:rPr>
          <w:rFonts w:ascii="Arial Narrow" w:eastAsia="Arial Narrow" w:hAnsi="Arial Narrow" w:cs="Arial Narrow"/>
          <w:sz w:val="22"/>
          <w:szCs w:val="22"/>
        </w:rPr>
      </w:pPr>
    </w:p>
    <w:p w14:paraId="460F8074" w14:textId="77777777" w:rsidR="004752D7" w:rsidRPr="00BC44CD" w:rsidRDefault="006D5CE2">
      <w:pPr>
        <w:spacing w:line="276" w:lineRule="auto"/>
        <w:ind w:right="1860"/>
        <w:rPr>
          <w:rFonts w:ascii="Arial Narrow" w:eastAsia="Arial Narrow" w:hAnsi="Arial Narrow" w:cs="Arial Narrow"/>
          <w:sz w:val="22"/>
          <w:szCs w:val="22"/>
        </w:rPr>
      </w:pPr>
      <w:r w:rsidRPr="00BC44CD">
        <w:rPr>
          <w:rFonts w:ascii="Arial Narrow" w:eastAsia="Arial Narrow" w:hAnsi="Arial Narrow" w:cs="Arial Narrow"/>
          <w:noProof/>
          <w:sz w:val="22"/>
          <w:szCs w:val="22"/>
        </w:rPr>
        <w:drawing>
          <wp:anchor distT="0" distB="0" distL="114300" distR="114300" simplePos="0" relativeHeight="251658240" behindDoc="0" locked="0" layoutInCell="1" hidden="0" allowOverlap="1" wp14:anchorId="11B59DB7" wp14:editId="7F7031B8">
            <wp:simplePos x="0" y="0"/>
            <wp:positionH relativeFrom="margin">
              <wp:align>center</wp:align>
            </wp:positionH>
            <wp:positionV relativeFrom="margin">
              <wp:align>top</wp:align>
            </wp:positionV>
            <wp:extent cx="1781810" cy="924560"/>
            <wp:effectExtent l="0" t="0" r="0" b="0"/>
            <wp:wrapSquare wrapText="bothSides" distT="0" distB="0" distL="114300" distR="114300"/>
            <wp:docPr id="4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781810" cy="924560"/>
                    </a:xfrm>
                    <a:prstGeom prst="rect">
                      <a:avLst/>
                    </a:prstGeom>
                    <a:ln/>
                  </pic:spPr>
                </pic:pic>
              </a:graphicData>
            </a:graphic>
          </wp:anchor>
        </w:drawing>
      </w:r>
    </w:p>
    <w:p w14:paraId="5BBFCAAA" w14:textId="77777777" w:rsidR="004752D7" w:rsidRPr="00BC44CD" w:rsidRDefault="004752D7">
      <w:pPr>
        <w:spacing w:line="276" w:lineRule="auto"/>
        <w:ind w:left="1840" w:right="1860"/>
        <w:jc w:val="center"/>
        <w:rPr>
          <w:rFonts w:ascii="Arial Narrow" w:eastAsia="Arial Narrow" w:hAnsi="Arial Narrow" w:cs="Arial Narrow"/>
          <w:sz w:val="22"/>
          <w:szCs w:val="22"/>
        </w:rPr>
      </w:pPr>
    </w:p>
    <w:p w14:paraId="67CEC481" w14:textId="77777777" w:rsidR="004752D7" w:rsidRPr="00BC44CD" w:rsidRDefault="004752D7">
      <w:pPr>
        <w:spacing w:line="276" w:lineRule="auto"/>
        <w:ind w:left="1840" w:right="1860"/>
        <w:jc w:val="center"/>
        <w:rPr>
          <w:rFonts w:ascii="Arial Narrow" w:eastAsia="Arial Narrow" w:hAnsi="Arial Narrow" w:cs="Arial Narrow"/>
          <w:sz w:val="22"/>
          <w:szCs w:val="22"/>
        </w:rPr>
      </w:pPr>
    </w:p>
    <w:p w14:paraId="02558686" w14:textId="77777777" w:rsidR="004752D7" w:rsidRPr="00BC44CD" w:rsidRDefault="004752D7">
      <w:pPr>
        <w:spacing w:line="276" w:lineRule="auto"/>
        <w:ind w:left="1840" w:right="1860"/>
        <w:jc w:val="center"/>
        <w:rPr>
          <w:rFonts w:ascii="Arial Narrow" w:eastAsia="Arial Narrow" w:hAnsi="Arial Narrow" w:cs="Arial Narrow"/>
          <w:sz w:val="22"/>
          <w:szCs w:val="22"/>
        </w:rPr>
      </w:pPr>
    </w:p>
    <w:p w14:paraId="2616673F" w14:textId="77777777" w:rsidR="004752D7" w:rsidRPr="00BC44CD" w:rsidRDefault="004752D7">
      <w:pPr>
        <w:spacing w:line="276" w:lineRule="auto"/>
        <w:ind w:left="1840" w:right="1860"/>
        <w:jc w:val="center"/>
        <w:rPr>
          <w:rFonts w:ascii="Arial Narrow" w:eastAsia="Arial Narrow" w:hAnsi="Arial Narrow" w:cs="Arial Narrow"/>
          <w:sz w:val="22"/>
          <w:szCs w:val="22"/>
        </w:rPr>
      </w:pPr>
    </w:p>
    <w:p w14:paraId="4483A7F1" w14:textId="77777777" w:rsidR="004752D7" w:rsidRPr="00BC44CD" w:rsidRDefault="004752D7">
      <w:pPr>
        <w:spacing w:line="276" w:lineRule="auto"/>
        <w:ind w:right="1860"/>
        <w:rPr>
          <w:rFonts w:ascii="Arial Narrow" w:eastAsia="Arial Narrow" w:hAnsi="Arial Narrow" w:cs="Arial Narrow"/>
          <w:sz w:val="22"/>
          <w:szCs w:val="22"/>
        </w:rPr>
      </w:pPr>
    </w:p>
    <w:p w14:paraId="09CEA10B" w14:textId="01E9272F" w:rsidR="004752D7" w:rsidRPr="001D6855" w:rsidRDefault="006D5CE2">
      <w:pPr>
        <w:spacing w:line="276" w:lineRule="auto"/>
        <w:ind w:right="95"/>
        <w:jc w:val="center"/>
        <w:rPr>
          <w:rFonts w:ascii="Arial Narrow" w:eastAsia="Arial Narrow" w:hAnsi="Arial Narrow" w:cs="Arial Narrow"/>
          <w:b/>
          <w:sz w:val="22"/>
          <w:szCs w:val="22"/>
          <w:lang w:val="ru-RU"/>
        </w:rPr>
      </w:pPr>
      <w:r w:rsidRPr="001D6855">
        <w:rPr>
          <w:rFonts w:ascii="Arial Narrow" w:eastAsia="Arial Narrow" w:hAnsi="Arial Narrow" w:cs="Arial Narrow"/>
          <w:b/>
          <w:sz w:val="22"/>
          <w:szCs w:val="22"/>
          <w:lang w:val="ru-RU"/>
        </w:rPr>
        <w:t>Представление</w:t>
      </w:r>
      <w:r w:rsidR="00731DF0" w:rsidRPr="001D6855">
        <w:rPr>
          <w:rFonts w:ascii="Arial Narrow" w:eastAsia="Arial Narrow" w:hAnsi="Arial Narrow" w:cs="Arial Narrow"/>
          <w:b/>
          <w:sz w:val="22"/>
          <w:szCs w:val="22"/>
          <w:lang w:val="ru-RU"/>
        </w:rPr>
        <w:t xml:space="preserve"> АРТИКЛЬ 19</w:t>
      </w:r>
      <w:r w:rsidRPr="001D6855">
        <w:rPr>
          <w:rFonts w:ascii="Arial Narrow" w:eastAsia="Arial Narrow" w:hAnsi="Arial Narrow" w:cs="Arial Narrow"/>
          <w:b/>
          <w:sz w:val="22"/>
          <w:szCs w:val="22"/>
          <w:lang w:val="ru-RU"/>
        </w:rPr>
        <w:t xml:space="preserve"> в Универсальный периодический обзор Таджикистана </w:t>
      </w:r>
    </w:p>
    <w:p w14:paraId="5704EA54" w14:textId="77777777" w:rsidR="004752D7" w:rsidRPr="001D6855" w:rsidRDefault="004752D7">
      <w:pPr>
        <w:spacing w:line="276" w:lineRule="auto"/>
        <w:ind w:left="1840" w:right="1860"/>
        <w:jc w:val="center"/>
        <w:rPr>
          <w:rFonts w:ascii="Arial Narrow" w:eastAsia="Arial Narrow" w:hAnsi="Arial Narrow" w:cs="Arial Narrow"/>
          <w:sz w:val="22"/>
          <w:szCs w:val="22"/>
          <w:lang w:val="ru-RU"/>
        </w:rPr>
      </w:pPr>
    </w:p>
    <w:p w14:paraId="729E6F5B" w14:textId="7C30FA02" w:rsidR="004752D7" w:rsidRPr="001D6855" w:rsidRDefault="006D5CE2">
      <w:pPr>
        <w:spacing w:line="276" w:lineRule="auto"/>
        <w:ind w:left="1840" w:right="1860"/>
        <w:jc w:val="center"/>
        <w:rPr>
          <w:rFonts w:ascii="Arial Narrow" w:eastAsia="Arial Narrow" w:hAnsi="Arial Narrow" w:cs="Arial Narrow"/>
          <w:sz w:val="22"/>
          <w:szCs w:val="22"/>
          <w:lang w:val="ru-RU"/>
        </w:rPr>
      </w:pPr>
      <w:r w:rsidRPr="001D6855">
        <w:rPr>
          <w:rFonts w:ascii="Arial Narrow" w:eastAsia="Arial Narrow" w:hAnsi="Arial Narrow" w:cs="Arial Narrow"/>
          <w:sz w:val="22"/>
          <w:szCs w:val="22"/>
          <w:lang w:val="ru-RU"/>
        </w:rPr>
        <w:t>39</w:t>
      </w:r>
      <w:r w:rsidR="00731DF0" w:rsidRPr="001D6855">
        <w:rPr>
          <w:rFonts w:ascii="Arial Narrow" w:eastAsia="Arial Narrow" w:hAnsi="Arial Narrow" w:cs="Arial Narrow"/>
          <w:sz w:val="22"/>
          <w:szCs w:val="22"/>
          <w:lang w:val="ru-RU"/>
        </w:rPr>
        <w:t>-</w:t>
      </w:r>
      <w:r w:rsidRPr="001D6855">
        <w:rPr>
          <w:rFonts w:ascii="Arial Narrow" w:eastAsia="Arial Narrow" w:hAnsi="Arial Narrow" w:cs="Arial Narrow"/>
          <w:sz w:val="22"/>
          <w:szCs w:val="22"/>
          <w:lang w:val="ru-RU"/>
        </w:rPr>
        <w:t xml:space="preserve">я </w:t>
      </w:r>
      <w:r w:rsidR="00731DF0" w:rsidRPr="001D6855">
        <w:rPr>
          <w:rFonts w:ascii="Arial Narrow" w:eastAsia="Arial Narrow" w:hAnsi="Arial Narrow" w:cs="Arial Narrow"/>
          <w:sz w:val="22"/>
          <w:szCs w:val="22"/>
          <w:lang w:val="ru-RU"/>
        </w:rPr>
        <w:t>с</w:t>
      </w:r>
      <w:r w:rsidRPr="001D6855">
        <w:rPr>
          <w:rFonts w:ascii="Arial Narrow" w:eastAsia="Arial Narrow" w:hAnsi="Arial Narrow" w:cs="Arial Narrow"/>
          <w:sz w:val="22"/>
          <w:szCs w:val="22"/>
          <w:lang w:val="ru-RU"/>
        </w:rPr>
        <w:t xml:space="preserve">ессия Рабочей </w:t>
      </w:r>
      <w:r w:rsidR="00731DF0" w:rsidRPr="001D6855">
        <w:rPr>
          <w:rFonts w:ascii="Arial Narrow" w:eastAsia="Arial Narrow" w:hAnsi="Arial Narrow" w:cs="Arial Narrow"/>
          <w:sz w:val="22"/>
          <w:szCs w:val="22"/>
          <w:lang w:val="ru-RU"/>
        </w:rPr>
        <w:t>г</w:t>
      </w:r>
      <w:r w:rsidRPr="001D6855">
        <w:rPr>
          <w:rFonts w:ascii="Arial Narrow" w:eastAsia="Arial Narrow" w:hAnsi="Arial Narrow" w:cs="Arial Narrow"/>
          <w:sz w:val="22"/>
          <w:szCs w:val="22"/>
          <w:lang w:val="ru-RU"/>
        </w:rPr>
        <w:t>руппы</w:t>
      </w:r>
    </w:p>
    <w:p w14:paraId="4322E3E7" w14:textId="103A21CF" w:rsidR="004752D7" w:rsidRPr="001D6855" w:rsidRDefault="00240244">
      <w:pPr>
        <w:spacing w:line="276" w:lineRule="auto"/>
        <w:ind w:left="1840" w:right="1860"/>
        <w:jc w:val="center"/>
        <w:rPr>
          <w:rFonts w:ascii="Arial Narrow" w:eastAsia="Arial Narrow" w:hAnsi="Arial Narrow" w:cs="Arial Narrow"/>
          <w:sz w:val="22"/>
          <w:szCs w:val="22"/>
          <w:lang w:val="ru-RU"/>
        </w:rPr>
      </w:pPr>
      <w:r w:rsidRPr="001D6855">
        <w:rPr>
          <w:rFonts w:ascii="Arial Narrow" w:eastAsia="Arial Narrow" w:hAnsi="Arial Narrow" w:cs="Arial Narrow"/>
          <w:sz w:val="22"/>
          <w:szCs w:val="22"/>
          <w:lang w:val="ru-RU"/>
        </w:rPr>
        <w:t xml:space="preserve"> </w:t>
      </w:r>
    </w:p>
    <w:p w14:paraId="2C8DF9D9" w14:textId="78138078" w:rsidR="004752D7" w:rsidRPr="00BC44CD" w:rsidRDefault="006D5CE2">
      <w:pPr>
        <w:spacing w:line="276" w:lineRule="auto"/>
        <w:ind w:left="1840" w:right="1860"/>
        <w:jc w:val="center"/>
        <w:rPr>
          <w:rFonts w:ascii="Arial Narrow" w:eastAsia="Arial Narrow" w:hAnsi="Arial Narrow" w:cs="Arial Narrow"/>
          <w:sz w:val="22"/>
          <w:szCs w:val="22"/>
          <w:lang w:val="ru-RU"/>
        </w:rPr>
      </w:pPr>
      <w:r w:rsidRPr="001D6855">
        <w:rPr>
          <w:rFonts w:ascii="Arial Narrow" w:eastAsia="Arial Narrow" w:hAnsi="Arial Narrow" w:cs="Arial Narrow"/>
          <w:sz w:val="22"/>
          <w:szCs w:val="22"/>
          <w:lang w:val="ru-RU"/>
        </w:rPr>
        <w:t xml:space="preserve">25 </w:t>
      </w:r>
      <w:r w:rsidR="005123F2" w:rsidRPr="001D6855">
        <w:rPr>
          <w:rFonts w:ascii="Arial Narrow" w:eastAsia="Arial Narrow" w:hAnsi="Arial Narrow" w:cs="Arial Narrow"/>
          <w:sz w:val="22"/>
          <w:szCs w:val="22"/>
          <w:lang w:val="ru-RU"/>
        </w:rPr>
        <w:t>м</w:t>
      </w:r>
      <w:r w:rsidRPr="001D6855">
        <w:rPr>
          <w:rFonts w:ascii="Arial Narrow" w:eastAsia="Arial Narrow" w:hAnsi="Arial Narrow" w:cs="Arial Narrow"/>
          <w:sz w:val="22"/>
          <w:szCs w:val="22"/>
          <w:lang w:val="ru-RU"/>
        </w:rPr>
        <w:t>арт</w:t>
      </w:r>
      <w:r w:rsidR="00731DF0" w:rsidRPr="001D6855">
        <w:rPr>
          <w:rFonts w:ascii="Arial Narrow" w:eastAsia="Arial Narrow" w:hAnsi="Arial Narrow" w:cs="Arial Narrow"/>
          <w:sz w:val="22"/>
          <w:szCs w:val="22"/>
          <w:lang w:val="ru-RU"/>
        </w:rPr>
        <w:t xml:space="preserve">а, </w:t>
      </w:r>
      <w:r w:rsidRPr="001D6855">
        <w:rPr>
          <w:rFonts w:ascii="Arial Narrow" w:eastAsia="Arial Narrow" w:hAnsi="Arial Narrow" w:cs="Arial Narrow"/>
          <w:sz w:val="22"/>
          <w:szCs w:val="22"/>
          <w:lang w:val="ru-RU"/>
        </w:rPr>
        <w:t>2021</w:t>
      </w:r>
      <w:r w:rsidR="00110276" w:rsidRPr="001D6855">
        <w:rPr>
          <w:rFonts w:ascii="Arial Narrow" w:eastAsia="Arial Narrow" w:hAnsi="Arial Narrow" w:cs="Arial Narrow"/>
          <w:sz w:val="22"/>
          <w:szCs w:val="22"/>
          <w:lang w:val="ru-RU"/>
        </w:rPr>
        <w:t xml:space="preserve"> г.</w:t>
      </w:r>
    </w:p>
    <w:p w14:paraId="5DB6C702"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47FD7503"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617ED366"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5980CBB1"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3D1324C3"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2276100D" w14:textId="77777777" w:rsidR="004752D7" w:rsidRPr="00BC44CD" w:rsidRDefault="004752D7">
      <w:pPr>
        <w:spacing w:line="276" w:lineRule="auto"/>
        <w:ind w:left="1840" w:right="1860"/>
        <w:jc w:val="center"/>
        <w:rPr>
          <w:rFonts w:ascii="Arial Narrow" w:eastAsia="Arial" w:hAnsi="Arial Narrow" w:cs="Arial"/>
          <w:sz w:val="22"/>
          <w:szCs w:val="22"/>
          <w:lang w:val="ru-RU"/>
        </w:rPr>
      </w:pPr>
      <w:bookmarkStart w:id="0" w:name="_heading=h.gjdgxs" w:colFirst="0" w:colLast="0"/>
      <w:bookmarkEnd w:id="0"/>
    </w:p>
    <w:p w14:paraId="265299F1"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49E87683"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76174FC3"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775BD350"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18C69E6C"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16B8608A"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3A5C56AA"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03758B02"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4F6277A2"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0F946CA1"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4C1809BF"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513AB323"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53F71BE2"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49F58298"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6A9FE4B9"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13166F71"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5EBDFA8C"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3941A50D"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2665B58C"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26F27CD3"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3FAB70A3"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2F0CE9B8"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1D6EFCC8"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45E43C54"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5FEB3AC8"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5E3AE372"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14346F9F"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3AAAED1F"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4A57873E" w14:textId="77777777" w:rsidR="004752D7" w:rsidRPr="00BC44CD" w:rsidRDefault="004752D7">
      <w:pPr>
        <w:spacing w:line="276" w:lineRule="auto"/>
        <w:ind w:left="1840" w:right="1860"/>
        <w:jc w:val="center"/>
        <w:rPr>
          <w:rFonts w:ascii="Arial Narrow" w:eastAsia="Arial" w:hAnsi="Arial Narrow" w:cs="Arial"/>
          <w:sz w:val="22"/>
          <w:szCs w:val="22"/>
          <w:lang w:val="ru-RU"/>
        </w:rPr>
      </w:pPr>
    </w:p>
    <w:p w14:paraId="1AEC2C38" w14:textId="77777777" w:rsidR="004752D7" w:rsidRPr="00BC44CD" w:rsidRDefault="006D5CE2">
      <w:pPr>
        <w:rPr>
          <w:rFonts w:ascii="Arial Narrow" w:eastAsia="Arial Narrow" w:hAnsi="Arial Narrow" w:cs="Arial Narrow"/>
          <w:b/>
          <w:sz w:val="22"/>
          <w:szCs w:val="22"/>
          <w:u w:val="single"/>
          <w:lang w:val="ru-RU"/>
        </w:rPr>
      </w:pPr>
      <w:r w:rsidRPr="00BC44CD">
        <w:rPr>
          <w:rFonts w:ascii="Arial Narrow" w:hAnsi="Arial Narrow"/>
          <w:lang w:val="ru-RU"/>
        </w:rPr>
        <w:br w:type="page"/>
      </w:r>
    </w:p>
    <w:p w14:paraId="716919E3" w14:textId="77777777" w:rsidR="004752D7" w:rsidRPr="00BC44CD" w:rsidRDefault="006D5CE2">
      <w:pPr>
        <w:spacing w:line="276" w:lineRule="auto"/>
        <w:jc w:val="both"/>
        <w:rPr>
          <w:rFonts w:ascii="Arial Narrow" w:eastAsia="Arial Narrow" w:hAnsi="Arial Narrow" w:cs="Arial Narrow"/>
          <w:b/>
          <w:sz w:val="22"/>
          <w:szCs w:val="22"/>
          <w:u w:val="single"/>
          <w:lang w:val="ru-RU"/>
        </w:rPr>
      </w:pPr>
      <w:r w:rsidRPr="00BC44CD">
        <w:rPr>
          <w:rFonts w:ascii="Arial Narrow" w:eastAsia="Arial Narrow" w:hAnsi="Arial Narrow" w:cs="Arial Narrow"/>
          <w:b/>
          <w:sz w:val="22"/>
          <w:szCs w:val="22"/>
          <w:u w:val="single"/>
          <w:lang w:val="ru-RU"/>
        </w:rPr>
        <w:lastRenderedPageBreak/>
        <w:t>Резюме</w:t>
      </w:r>
    </w:p>
    <w:p w14:paraId="6813067C" w14:textId="77777777" w:rsidR="004752D7" w:rsidRPr="00BC44CD" w:rsidRDefault="004752D7">
      <w:pPr>
        <w:spacing w:line="276" w:lineRule="auto"/>
        <w:jc w:val="both"/>
        <w:rPr>
          <w:rFonts w:ascii="Arial Narrow" w:eastAsia="Arial Narrow" w:hAnsi="Arial Narrow" w:cs="Arial Narrow"/>
          <w:b/>
          <w:sz w:val="22"/>
          <w:szCs w:val="22"/>
          <w:u w:val="single"/>
          <w:lang w:val="ru-RU"/>
        </w:rPr>
      </w:pPr>
    </w:p>
    <w:p w14:paraId="5DF4EEFF" w14:textId="6890EF8B" w:rsidR="004752D7" w:rsidRPr="00BC44CD" w:rsidRDefault="006D5CE2" w:rsidP="00CC2B34">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BC44CD">
        <w:rPr>
          <w:rFonts w:ascii="Arial Narrow" w:eastAsia="Arial Narrow" w:hAnsi="Arial Narrow" w:cs="Arial Narrow"/>
          <w:sz w:val="22"/>
          <w:szCs w:val="22"/>
          <w:lang w:val="ru-RU"/>
        </w:rPr>
        <w:t>АРТИКЛЬ 19 (</w:t>
      </w:r>
      <w:r w:rsidRPr="00BC44CD">
        <w:rPr>
          <w:rFonts w:ascii="Arial Narrow" w:eastAsia="Arial Narrow" w:hAnsi="Arial Narrow" w:cs="Arial Narrow"/>
          <w:sz w:val="22"/>
          <w:szCs w:val="22"/>
        </w:rPr>
        <w:t>A</w:t>
      </w:r>
      <w:r w:rsidRPr="00BC44CD">
        <w:rPr>
          <w:rFonts w:ascii="Arial Narrow" w:eastAsia="Arial Narrow" w:hAnsi="Arial Narrow" w:cs="Arial Narrow"/>
          <w:sz w:val="22"/>
          <w:szCs w:val="22"/>
          <w:lang w:val="ru-RU"/>
        </w:rPr>
        <w:t xml:space="preserve">19) приветствует возможность внести свой вклад в третий цикл Универсального периодического обзора (УПО) Таджикистана. </w:t>
      </w:r>
      <w:r w:rsidRPr="00033776">
        <w:rPr>
          <w:rFonts w:ascii="Arial Narrow" w:eastAsia="Arial Narrow" w:hAnsi="Arial Narrow" w:cs="Arial Narrow"/>
          <w:sz w:val="22"/>
          <w:szCs w:val="22"/>
          <w:lang w:val="ru-RU"/>
        </w:rPr>
        <w:t xml:space="preserve">В </w:t>
      </w:r>
      <w:r w:rsidR="000061B8" w:rsidRPr="00033776">
        <w:rPr>
          <w:rFonts w:ascii="Arial Narrow" w:eastAsia="Arial Narrow" w:hAnsi="Arial Narrow" w:cs="Arial Narrow"/>
          <w:sz w:val="22"/>
          <w:szCs w:val="22"/>
          <w:lang w:val="ru-RU"/>
        </w:rPr>
        <w:t>данном</w:t>
      </w:r>
      <w:r w:rsidRPr="00BC44CD">
        <w:rPr>
          <w:rFonts w:ascii="Arial Narrow" w:eastAsia="Arial Narrow" w:hAnsi="Arial Narrow" w:cs="Arial Narrow"/>
          <w:sz w:val="22"/>
          <w:szCs w:val="22"/>
          <w:lang w:val="ru-RU"/>
        </w:rPr>
        <w:t xml:space="preserve"> материале мы подчеркиваем озабоченность по поводу права на свободу выражения мнений и информации в нескольких ключевых областях</w:t>
      </w:r>
      <w:r w:rsidRPr="00BC44CD">
        <w:rPr>
          <w:rFonts w:ascii="Arial Narrow" w:eastAsia="Arial Narrow" w:hAnsi="Arial Narrow" w:cs="Arial Narrow"/>
          <w:color w:val="000000"/>
          <w:sz w:val="22"/>
          <w:szCs w:val="22"/>
          <w:lang w:val="ru-RU"/>
        </w:rPr>
        <w:t>:</w:t>
      </w:r>
    </w:p>
    <w:p w14:paraId="188189ED" w14:textId="77777777" w:rsidR="004752D7" w:rsidRPr="00BC44CD" w:rsidRDefault="004752D7">
      <w:pPr>
        <w:pBdr>
          <w:top w:val="nil"/>
          <w:left w:val="nil"/>
          <w:bottom w:val="nil"/>
          <w:right w:val="nil"/>
          <w:between w:val="nil"/>
        </w:pBdr>
        <w:spacing w:line="276" w:lineRule="auto"/>
        <w:ind w:left="1080"/>
        <w:jc w:val="both"/>
        <w:rPr>
          <w:rFonts w:ascii="Arial Narrow" w:eastAsia="Arial Narrow" w:hAnsi="Arial Narrow" w:cs="Arial Narrow"/>
          <w:color w:val="000000"/>
          <w:sz w:val="22"/>
          <w:szCs w:val="22"/>
          <w:lang w:val="ru-RU"/>
        </w:rPr>
      </w:pPr>
    </w:p>
    <w:p w14:paraId="3C95020B" w14:textId="00EC73FA" w:rsidR="004752D7" w:rsidRPr="00BC44CD" w:rsidRDefault="001D6855">
      <w:pPr>
        <w:numPr>
          <w:ilvl w:val="0"/>
          <w:numId w:val="5"/>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lang w:val="ru-RU"/>
        </w:rPr>
        <w:t>Правовая база</w:t>
      </w:r>
      <w:r w:rsidR="00CB4641">
        <w:rPr>
          <w:rFonts w:ascii="Arial Narrow" w:eastAsia="Arial Narrow" w:hAnsi="Arial Narrow" w:cs="Arial Narrow"/>
          <w:sz w:val="22"/>
          <w:szCs w:val="22"/>
          <w:lang w:val="ru-RU"/>
        </w:rPr>
        <w:t>;</w:t>
      </w:r>
    </w:p>
    <w:p w14:paraId="3B7C3BA2" w14:textId="31FEEF78" w:rsidR="004752D7" w:rsidRPr="00BC44CD" w:rsidRDefault="006D5CE2">
      <w:pPr>
        <w:numPr>
          <w:ilvl w:val="0"/>
          <w:numId w:val="5"/>
        </w:numPr>
        <w:pBdr>
          <w:top w:val="nil"/>
          <w:left w:val="nil"/>
          <w:bottom w:val="nil"/>
          <w:right w:val="nil"/>
          <w:between w:val="nil"/>
        </w:pBdr>
        <w:spacing w:line="276" w:lineRule="auto"/>
        <w:jc w:val="both"/>
        <w:rPr>
          <w:rFonts w:ascii="Arial Narrow" w:eastAsia="Arial Narrow" w:hAnsi="Arial Narrow" w:cs="Arial Narrow"/>
          <w:sz w:val="22"/>
          <w:szCs w:val="22"/>
          <w:lang w:val="ru-RU"/>
        </w:rPr>
      </w:pPr>
      <w:r w:rsidRPr="00BC44CD">
        <w:rPr>
          <w:rFonts w:ascii="Arial Narrow" w:eastAsia="Arial Narrow" w:hAnsi="Arial Narrow" w:cs="Arial Narrow"/>
          <w:sz w:val="22"/>
          <w:szCs w:val="22"/>
          <w:lang w:val="ru-RU"/>
        </w:rPr>
        <w:t>Ограничения свободы выражения мнения в Интернете</w:t>
      </w:r>
      <w:r w:rsidR="00CB4641">
        <w:rPr>
          <w:rFonts w:ascii="Arial Narrow" w:eastAsia="Arial Narrow" w:hAnsi="Arial Narrow" w:cs="Arial Narrow"/>
          <w:sz w:val="22"/>
          <w:szCs w:val="22"/>
          <w:lang w:val="ru-RU"/>
        </w:rPr>
        <w:t>;</w:t>
      </w:r>
    </w:p>
    <w:p w14:paraId="0F5311A6" w14:textId="1C35A60A" w:rsidR="004752D7" w:rsidRPr="00CB4641" w:rsidRDefault="006D5CE2" w:rsidP="00CC2B34">
      <w:pPr>
        <w:numPr>
          <w:ilvl w:val="0"/>
          <w:numId w:val="5"/>
        </w:numPr>
        <w:pBdr>
          <w:top w:val="nil"/>
          <w:left w:val="nil"/>
          <w:bottom w:val="nil"/>
          <w:right w:val="nil"/>
          <w:between w:val="nil"/>
        </w:pBdr>
        <w:spacing w:line="276" w:lineRule="auto"/>
        <w:jc w:val="both"/>
        <w:rPr>
          <w:rFonts w:ascii="Arial Narrow" w:eastAsia="Arial Narrow" w:hAnsi="Arial Narrow" w:cs="Arial Narrow"/>
          <w:sz w:val="22"/>
          <w:szCs w:val="22"/>
          <w:lang w:val="ru-RU"/>
        </w:rPr>
      </w:pPr>
      <w:r w:rsidRPr="00CB4641">
        <w:rPr>
          <w:rFonts w:ascii="Arial Narrow" w:eastAsia="Arial Narrow" w:hAnsi="Arial Narrow" w:cs="Arial Narrow"/>
          <w:sz w:val="22"/>
          <w:szCs w:val="22"/>
          <w:lang w:val="ru-RU"/>
        </w:rPr>
        <w:t>Свобода СМИ и безопасность журналистов</w:t>
      </w:r>
      <w:r w:rsidR="00CB4641">
        <w:rPr>
          <w:rFonts w:ascii="Arial Narrow" w:eastAsia="Arial Narrow" w:hAnsi="Arial Narrow" w:cs="Arial Narrow"/>
          <w:sz w:val="22"/>
          <w:szCs w:val="22"/>
          <w:lang w:val="ru-RU"/>
        </w:rPr>
        <w:t>.</w:t>
      </w:r>
    </w:p>
    <w:p w14:paraId="00D8D145" w14:textId="77777777" w:rsidR="004752D7" w:rsidRPr="00CB4641" w:rsidRDefault="004752D7">
      <w:pPr>
        <w:spacing w:line="276" w:lineRule="auto"/>
        <w:jc w:val="both"/>
        <w:rPr>
          <w:rFonts w:ascii="Arial Narrow" w:eastAsia="Arial Narrow" w:hAnsi="Arial Narrow" w:cs="Arial Narrow"/>
          <w:sz w:val="22"/>
          <w:szCs w:val="22"/>
          <w:lang w:val="ru-RU"/>
        </w:rPr>
      </w:pPr>
    </w:p>
    <w:p w14:paraId="18E0EDE1" w14:textId="7B553445" w:rsidR="004752D7" w:rsidRPr="001D6855" w:rsidRDefault="006D5CE2">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BC44CD">
        <w:rPr>
          <w:rFonts w:ascii="Arial Narrow" w:eastAsia="Arial Narrow" w:hAnsi="Arial Narrow" w:cs="Arial Narrow"/>
          <w:sz w:val="22"/>
          <w:szCs w:val="22"/>
          <w:lang w:val="ru-RU"/>
        </w:rPr>
        <w:t xml:space="preserve">В 2016 году Таджикистан получил в общей сложности 17 рекомендаций, касающихся права на свободу выражения мнения, из которых десять были поддержаны, а семь приняты к сведению. Таджикистан получил три рекомендации </w:t>
      </w:r>
      <w:r w:rsidRPr="001D6855">
        <w:rPr>
          <w:rFonts w:ascii="Arial Narrow" w:eastAsia="Arial Narrow" w:hAnsi="Arial Narrow" w:cs="Arial Narrow"/>
          <w:sz w:val="22"/>
          <w:szCs w:val="22"/>
          <w:lang w:val="ru-RU"/>
        </w:rPr>
        <w:t>непосредственно обеспечить соответствие законодательства, касающегося свободы выражения мнения, международным обязательствам в области прав человека, в том числе путем декриминализации клеветы, одну из которых поддержал и</w:t>
      </w:r>
      <w:r w:rsidR="00EF4886" w:rsidRPr="001D6855">
        <w:rPr>
          <w:rFonts w:ascii="Arial Narrow" w:eastAsia="Arial Narrow" w:hAnsi="Arial Narrow" w:cs="Arial Narrow"/>
          <w:sz w:val="22"/>
          <w:szCs w:val="22"/>
          <w:lang w:val="ru-RU"/>
        </w:rPr>
        <w:t xml:space="preserve"> две</w:t>
      </w:r>
      <w:r w:rsidRPr="001D6855">
        <w:rPr>
          <w:rFonts w:ascii="Arial Narrow" w:eastAsia="Arial Narrow" w:hAnsi="Arial Narrow" w:cs="Arial Narrow"/>
          <w:sz w:val="22"/>
          <w:szCs w:val="22"/>
          <w:lang w:val="ru-RU"/>
        </w:rPr>
        <w:t xml:space="preserve"> принял к сведению</w:t>
      </w:r>
      <w:r w:rsidRPr="001D6855">
        <w:rPr>
          <w:rFonts w:ascii="Arial Narrow" w:eastAsia="Arial Narrow" w:hAnsi="Arial Narrow" w:cs="Arial Narrow"/>
          <w:color w:val="000000"/>
          <w:sz w:val="22"/>
          <w:szCs w:val="22"/>
          <w:vertAlign w:val="superscript"/>
        </w:rPr>
        <w:footnoteReference w:id="1"/>
      </w:r>
      <w:r w:rsidR="00CC2B34" w:rsidRPr="001D6855">
        <w:rPr>
          <w:rFonts w:ascii="Arial Narrow" w:eastAsia="Arial Narrow" w:hAnsi="Arial Narrow" w:cs="Arial Narrow"/>
          <w:color w:val="000000"/>
          <w:sz w:val="22"/>
          <w:szCs w:val="22"/>
          <w:lang w:val="ru-RU"/>
        </w:rPr>
        <w:t>.</w:t>
      </w:r>
      <w:r w:rsidR="00521311" w:rsidRPr="001D6855">
        <w:rPr>
          <w:rFonts w:ascii="Arial Narrow" w:eastAsia="Arial Narrow" w:hAnsi="Arial Narrow" w:cs="Arial Narrow"/>
          <w:color w:val="000000"/>
          <w:sz w:val="22"/>
          <w:szCs w:val="22"/>
          <w:lang w:val="ru-RU"/>
        </w:rPr>
        <w:t xml:space="preserve"> </w:t>
      </w:r>
      <w:r w:rsidRPr="001D6855">
        <w:rPr>
          <w:rFonts w:ascii="Arial Narrow" w:eastAsia="Arial Narrow" w:hAnsi="Arial Narrow" w:cs="Arial Narrow"/>
          <w:sz w:val="22"/>
          <w:szCs w:val="22"/>
          <w:lang w:val="ru-RU"/>
        </w:rPr>
        <w:t>Таджикистан получил в общей сложности семь рекомендаций по снятию ограничений свободы выражения мнения</w:t>
      </w:r>
      <w:r w:rsidR="00CC2B34" w:rsidRPr="001D6855">
        <w:rPr>
          <w:rFonts w:ascii="Arial Narrow" w:eastAsia="Arial Narrow" w:hAnsi="Arial Narrow" w:cs="Arial Narrow"/>
          <w:sz w:val="22"/>
          <w:szCs w:val="22"/>
          <w:lang w:val="ru-RU"/>
        </w:rPr>
        <w:t xml:space="preserve"> в цифровой</w:t>
      </w:r>
      <w:r w:rsidR="00597DCD" w:rsidRPr="001D6855">
        <w:rPr>
          <w:rFonts w:ascii="Arial Narrow" w:eastAsia="Arial Narrow" w:hAnsi="Arial Narrow" w:cs="Arial Narrow"/>
          <w:sz w:val="22"/>
          <w:szCs w:val="22"/>
          <w:lang w:val="ru-RU"/>
        </w:rPr>
        <w:t xml:space="preserve"> </w:t>
      </w:r>
      <w:r w:rsidR="00CC2B34" w:rsidRPr="001D6855">
        <w:rPr>
          <w:rFonts w:ascii="Arial Narrow" w:eastAsia="Arial Narrow" w:hAnsi="Arial Narrow" w:cs="Arial Narrow"/>
          <w:sz w:val="22"/>
          <w:szCs w:val="22"/>
          <w:lang w:val="ru-RU"/>
        </w:rPr>
        <w:t>среде</w:t>
      </w:r>
      <w:r w:rsidRPr="001D6855">
        <w:rPr>
          <w:rFonts w:ascii="Arial Narrow" w:eastAsia="Arial Narrow" w:hAnsi="Arial Narrow" w:cs="Arial Narrow"/>
          <w:sz w:val="22"/>
          <w:szCs w:val="22"/>
          <w:lang w:val="ru-RU"/>
        </w:rPr>
        <w:t>, включая ограничения в Интернете и блокировку веб-сайтов,</w:t>
      </w:r>
      <w:r w:rsidR="00EF4886" w:rsidRPr="001D6855">
        <w:rPr>
          <w:rFonts w:ascii="Arial Narrow" w:eastAsia="Arial Narrow" w:hAnsi="Arial Narrow" w:cs="Arial Narrow"/>
          <w:sz w:val="22"/>
          <w:szCs w:val="22"/>
          <w:lang w:val="ru-RU"/>
        </w:rPr>
        <w:t xml:space="preserve"> три</w:t>
      </w:r>
      <w:r w:rsidRPr="001D6855">
        <w:rPr>
          <w:rFonts w:ascii="Arial Narrow" w:eastAsia="Arial Narrow" w:hAnsi="Arial Narrow" w:cs="Arial Narrow"/>
          <w:sz w:val="22"/>
          <w:szCs w:val="22"/>
          <w:lang w:val="ru-RU"/>
        </w:rPr>
        <w:t xml:space="preserve"> из которых поддержал и </w:t>
      </w:r>
      <w:r w:rsidR="00EF4886" w:rsidRPr="001D6855">
        <w:rPr>
          <w:rFonts w:ascii="Arial Narrow" w:eastAsia="Arial Narrow" w:hAnsi="Arial Narrow" w:cs="Arial Narrow"/>
          <w:sz w:val="22"/>
          <w:szCs w:val="22"/>
          <w:lang w:val="ru-RU"/>
        </w:rPr>
        <w:t xml:space="preserve">четыре </w:t>
      </w:r>
      <w:r w:rsidRPr="001D6855">
        <w:rPr>
          <w:rFonts w:ascii="Arial Narrow" w:eastAsia="Arial Narrow" w:hAnsi="Arial Narrow" w:cs="Arial Narrow"/>
          <w:sz w:val="22"/>
          <w:szCs w:val="22"/>
          <w:lang w:val="ru-RU"/>
        </w:rPr>
        <w:t>принял к сведению</w:t>
      </w:r>
      <w:r w:rsidRPr="001D6855">
        <w:rPr>
          <w:rFonts w:ascii="Arial Narrow" w:eastAsia="Arial Narrow" w:hAnsi="Arial Narrow" w:cs="Arial Narrow"/>
          <w:color w:val="000000"/>
          <w:sz w:val="22"/>
          <w:szCs w:val="22"/>
          <w:vertAlign w:val="superscript"/>
        </w:rPr>
        <w:footnoteReference w:id="2"/>
      </w:r>
      <w:r w:rsidR="00CC2B34" w:rsidRPr="001D6855">
        <w:rPr>
          <w:rFonts w:ascii="Arial Narrow" w:eastAsia="Arial Narrow" w:hAnsi="Arial Narrow" w:cs="Arial Narrow"/>
          <w:sz w:val="22"/>
          <w:szCs w:val="22"/>
          <w:lang w:val="ru-RU"/>
        </w:rPr>
        <w:t>.</w:t>
      </w:r>
      <w:r w:rsidRPr="001D6855">
        <w:rPr>
          <w:rFonts w:ascii="Arial Narrow" w:eastAsia="Arial Narrow" w:hAnsi="Arial Narrow" w:cs="Arial Narrow"/>
          <w:color w:val="000000"/>
          <w:sz w:val="22"/>
          <w:szCs w:val="22"/>
          <w:lang w:val="ru-RU"/>
        </w:rPr>
        <w:t xml:space="preserve"> </w:t>
      </w:r>
      <w:r w:rsidRPr="001D6855">
        <w:rPr>
          <w:rFonts w:ascii="Arial Narrow" w:eastAsia="Arial Narrow" w:hAnsi="Arial Narrow" w:cs="Arial Narrow"/>
          <w:sz w:val="22"/>
          <w:szCs w:val="22"/>
          <w:lang w:val="ru-RU"/>
        </w:rPr>
        <w:t>Таджикистан получил восемь рекомендаций по обеспечению свободы СМИ и безопасности журналистов, четыре из которых поддержал и четыре принял к сведению</w:t>
      </w:r>
      <w:r w:rsidRPr="001D6855">
        <w:rPr>
          <w:rFonts w:ascii="Arial Narrow" w:eastAsia="Arial Narrow" w:hAnsi="Arial Narrow" w:cs="Arial Narrow"/>
          <w:color w:val="000000"/>
          <w:sz w:val="22"/>
          <w:szCs w:val="22"/>
          <w:vertAlign w:val="superscript"/>
        </w:rPr>
        <w:footnoteReference w:id="3"/>
      </w:r>
      <w:r w:rsidR="00CC2B34" w:rsidRPr="001D6855">
        <w:rPr>
          <w:rFonts w:ascii="Arial Narrow" w:eastAsia="Arial Narrow" w:hAnsi="Arial Narrow" w:cs="Arial Narrow"/>
          <w:color w:val="000000"/>
          <w:sz w:val="22"/>
          <w:szCs w:val="22"/>
          <w:lang w:val="ru-RU"/>
        </w:rPr>
        <w:t>.</w:t>
      </w:r>
      <w:r w:rsidRPr="001D6855">
        <w:rPr>
          <w:rFonts w:ascii="Arial Narrow" w:eastAsia="Arial Narrow" w:hAnsi="Arial Narrow" w:cs="Arial Narrow"/>
          <w:color w:val="000000"/>
          <w:sz w:val="22"/>
          <w:szCs w:val="22"/>
          <w:lang w:val="ru-RU"/>
        </w:rPr>
        <w:t xml:space="preserve"> </w:t>
      </w:r>
    </w:p>
    <w:p w14:paraId="081291DB" w14:textId="77777777" w:rsidR="004752D7" w:rsidRPr="001D6855" w:rsidRDefault="004752D7">
      <w:p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lang w:val="ru-RU"/>
        </w:rPr>
      </w:pPr>
    </w:p>
    <w:p w14:paraId="4B72379E" w14:textId="512F8022" w:rsidR="004752D7" w:rsidRPr="00BC44CD" w:rsidRDefault="006D5CE2">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1D6855">
        <w:rPr>
          <w:rFonts w:ascii="Arial Narrow" w:eastAsia="Arial Narrow" w:hAnsi="Arial Narrow" w:cs="Arial Narrow"/>
          <w:sz w:val="22"/>
          <w:szCs w:val="22"/>
          <w:lang w:val="ru-RU"/>
        </w:rPr>
        <w:t>Внедрение этих рекомендаций было ограниченным, с постоянным использованием</w:t>
      </w:r>
      <w:r w:rsidR="00EF4886" w:rsidRPr="001D6855">
        <w:rPr>
          <w:rFonts w:ascii="Arial Narrow" w:eastAsia="Arial Narrow" w:hAnsi="Arial Narrow" w:cs="Arial Narrow"/>
          <w:sz w:val="22"/>
          <w:szCs w:val="22"/>
          <w:lang w:val="ru-RU"/>
        </w:rPr>
        <w:t xml:space="preserve"> нормативно-правовых положений против журналистов и независимых СМИ</w:t>
      </w:r>
      <w:r w:rsidRPr="001D6855">
        <w:rPr>
          <w:rFonts w:ascii="Arial Narrow" w:eastAsia="Arial Narrow" w:hAnsi="Arial Narrow" w:cs="Arial Narrow"/>
          <w:sz w:val="22"/>
          <w:szCs w:val="22"/>
          <w:lang w:val="ru-RU"/>
        </w:rPr>
        <w:t xml:space="preserve"> в нарушение международных обязательств Таджикистана в области прав человека. Парализующие ограничения на регистрацию независимых СМИ продолжают существовать, а блокировк</w:t>
      </w:r>
      <w:r w:rsidR="00EF4886" w:rsidRPr="001D6855">
        <w:rPr>
          <w:rFonts w:ascii="Arial Narrow" w:eastAsia="Arial Narrow" w:hAnsi="Arial Narrow" w:cs="Arial Narrow"/>
          <w:sz w:val="22"/>
          <w:szCs w:val="22"/>
          <w:lang w:val="ru-RU"/>
        </w:rPr>
        <w:t>и</w:t>
      </w:r>
      <w:r w:rsidRPr="001D6855">
        <w:rPr>
          <w:rFonts w:ascii="Arial Narrow" w:eastAsia="Arial Narrow" w:hAnsi="Arial Narrow" w:cs="Arial Narrow"/>
          <w:sz w:val="22"/>
          <w:szCs w:val="22"/>
          <w:lang w:val="ru-RU"/>
        </w:rPr>
        <w:t xml:space="preserve"> и онлайн</w:t>
      </w:r>
      <w:r w:rsidRPr="00BC44CD">
        <w:rPr>
          <w:rFonts w:ascii="Arial Narrow" w:eastAsia="Arial Narrow" w:hAnsi="Arial Narrow" w:cs="Arial Narrow"/>
          <w:sz w:val="22"/>
          <w:szCs w:val="22"/>
          <w:lang w:val="ru-RU"/>
        </w:rPr>
        <w:t>-цензура усиливаются.</w:t>
      </w:r>
    </w:p>
    <w:p w14:paraId="7AA34BD4" w14:textId="26538287" w:rsidR="004752D7" w:rsidRPr="00BC44CD" w:rsidRDefault="004752D7">
      <w:pPr>
        <w:pBdr>
          <w:top w:val="nil"/>
          <w:left w:val="nil"/>
          <w:bottom w:val="nil"/>
          <w:right w:val="nil"/>
          <w:between w:val="nil"/>
        </w:pBdr>
        <w:spacing w:line="276" w:lineRule="auto"/>
        <w:jc w:val="both"/>
        <w:rPr>
          <w:rFonts w:ascii="Arial Narrow" w:eastAsia="Arial Narrow" w:hAnsi="Arial Narrow" w:cs="Arial Narrow"/>
          <w:strike/>
          <w:color w:val="000000"/>
          <w:sz w:val="22"/>
          <w:szCs w:val="22"/>
          <w:lang w:val="ru-RU"/>
        </w:rPr>
      </w:pPr>
    </w:p>
    <w:p w14:paraId="65A104D1" w14:textId="3F328383" w:rsidR="004752D7" w:rsidRPr="00BC44CD" w:rsidRDefault="006D5CE2">
      <w:pPr>
        <w:spacing w:line="276" w:lineRule="auto"/>
        <w:jc w:val="both"/>
        <w:rPr>
          <w:rFonts w:ascii="Arial Narrow" w:eastAsia="Arial Narrow" w:hAnsi="Arial Narrow" w:cs="Arial Narrow"/>
          <w:b/>
          <w:sz w:val="22"/>
          <w:szCs w:val="22"/>
          <w:u w:val="single"/>
          <w:lang w:val="ru-RU"/>
        </w:rPr>
      </w:pPr>
      <w:r w:rsidRPr="00BC44CD">
        <w:rPr>
          <w:rFonts w:ascii="Arial Narrow" w:eastAsia="Arial Narrow" w:hAnsi="Arial Narrow" w:cs="Arial Narrow"/>
          <w:b/>
          <w:sz w:val="22"/>
          <w:szCs w:val="22"/>
          <w:u w:val="single"/>
          <w:lang w:val="ru-RU"/>
        </w:rPr>
        <w:t>Правов</w:t>
      </w:r>
      <w:r w:rsidR="001D6855">
        <w:rPr>
          <w:rFonts w:ascii="Arial Narrow" w:eastAsia="Arial Narrow" w:hAnsi="Arial Narrow" w:cs="Arial Narrow"/>
          <w:b/>
          <w:sz w:val="22"/>
          <w:szCs w:val="22"/>
          <w:u w:val="single"/>
          <w:lang w:val="ru-RU"/>
        </w:rPr>
        <w:t xml:space="preserve">ая база </w:t>
      </w:r>
      <w:r w:rsidRPr="00BC44CD">
        <w:rPr>
          <w:rFonts w:ascii="Arial Narrow" w:eastAsia="Arial Narrow" w:hAnsi="Arial Narrow" w:cs="Arial Narrow"/>
          <w:b/>
          <w:sz w:val="22"/>
          <w:szCs w:val="22"/>
          <w:u w:val="single"/>
          <w:lang w:val="ru-RU"/>
        </w:rPr>
        <w:t>свободы выражения мнений</w:t>
      </w:r>
    </w:p>
    <w:p w14:paraId="6D42A90E" w14:textId="77777777" w:rsidR="004752D7" w:rsidRPr="00BC44CD" w:rsidRDefault="004752D7">
      <w:p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u w:val="single"/>
          <w:lang w:val="ru-RU"/>
        </w:rPr>
      </w:pPr>
    </w:p>
    <w:p w14:paraId="315C63D7" w14:textId="77777777" w:rsidR="004752D7" w:rsidRPr="00BC44CD" w:rsidRDefault="006D5CE2">
      <w:pPr>
        <w:pBdr>
          <w:top w:val="nil"/>
          <w:left w:val="nil"/>
          <w:bottom w:val="nil"/>
          <w:right w:val="nil"/>
          <w:between w:val="nil"/>
        </w:pBdr>
        <w:spacing w:line="276" w:lineRule="auto"/>
        <w:ind w:left="720"/>
        <w:jc w:val="both"/>
        <w:rPr>
          <w:rFonts w:ascii="Arial Narrow" w:eastAsia="Arial Narrow" w:hAnsi="Arial Narrow" w:cs="Arial Narrow"/>
          <w:i/>
          <w:color w:val="000000"/>
          <w:sz w:val="22"/>
          <w:szCs w:val="22"/>
          <w:lang w:val="ru-RU"/>
        </w:rPr>
      </w:pPr>
      <w:r w:rsidRPr="00BC44CD">
        <w:rPr>
          <w:rFonts w:ascii="Arial Narrow" w:eastAsia="Arial Narrow" w:hAnsi="Arial Narrow" w:cs="Arial Narrow"/>
          <w:i/>
          <w:color w:val="000000"/>
          <w:sz w:val="22"/>
          <w:szCs w:val="22"/>
          <w:lang w:val="ru-RU"/>
        </w:rPr>
        <w:t>Кл</w:t>
      </w:r>
      <w:r w:rsidRPr="00BC44CD">
        <w:rPr>
          <w:rFonts w:ascii="Arial Narrow" w:eastAsia="Arial Narrow" w:hAnsi="Arial Narrow" w:cs="Arial Narrow"/>
          <w:i/>
          <w:sz w:val="22"/>
          <w:szCs w:val="22"/>
          <w:lang w:val="ru-RU"/>
        </w:rPr>
        <w:t>евета и оскорбление</w:t>
      </w:r>
    </w:p>
    <w:p w14:paraId="406EFC5B" w14:textId="77777777" w:rsidR="004752D7" w:rsidRPr="00BC44CD" w:rsidRDefault="004752D7">
      <w:pPr>
        <w:pBdr>
          <w:top w:val="nil"/>
          <w:left w:val="nil"/>
          <w:bottom w:val="nil"/>
          <w:right w:val="nil"/>
          <w:between w:val="nil"/>
        </w:pBdr>
        <w:spacing w:line="276" w:lineRule="auto"/>
        <w:ind w:left="720"/>
        <w:jc w:val="both"/>
        <w:rPr>
          <w:rFonts w:ascii="Arial Narrow" w:eastAsia="Arial Narrow" w:hAnsi="Arial Narrow" w:cs="Arial Narrow"/>
          <w:i/>
          <w:color w:val="000000"/>
          <w:sz w:val="22"/>
          <w:szCs w:val="22"/>
          <w:lang w:val="ru-RU"/>
        </w:rPr>
      </w:pPr>
    </w:p>
    <w:p w14:paraId="7CD4134F" w14:textId="4331EB3A" w:rsidR="004752D7" w:rsidRPr="00BC44CD" w:rsidRDefault="006D5CE2">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BC44CD">
        <w:rPr>
          <w:rFonts w:ascii="Arial Narrow" w:eastAsia="Arial Narrow" w:hAnsi="Arial Narrow" w:cs="Arial Narrow"/>
          <w:sz w:val="22"/>
          <w:szCs w:val="22"/>
          <w:lang w:val="ru-RU"/>
        </w:rPr>
        <w:t xml:space="preserve">В 2012 году парламент Таджикистана частично декриминализовал клевету, отменив статьи 135 и 136 Уголовного кодекса, касающиеся клеветы и оскорбления </w:t>
      </w:r>
      <w:r w:rsidRPr="001D6855">
        <w:rPr>
          <w:rFonts w:ascii="Arial Narrow" w:eastAsia="Arial Narrow" w:hAnsi="Arial Narrow" w:cs="Arial Narrow"/>
          <w:sz w:val="22"/>
          <w:szCs w:val="22"/>
          <w:lang w:val="ru-RU"/>
        </w:rPr>
        <w:t>соответственно</w:t>
      </w:r>
      <w:r w:rsidRPr="001D6855">
        <w:rPr>
          <w:rFonts w:ascii="Arial Narrow" w:eastAsia="Arial Narrow" w:hAnsi="Arial Narrow" w:cs="Arial Narrow"/>
          <w:color w:val="000000"/>
          <w:sz w:val="22"/>
          <w:szCs w:val="22"/>
          <w:vertAlign w:val="superscript"/>
        </w:rPr>
        <w:footnoteReference w:id="4"/>
      </w:r>
      <w:r w:rsidR="00CC2B34" w:rsidRPr="001D6855">
        <w:rPr>
          <w:rFonts w:ascii="Arial Narrow" w:eastAsia="Arial Narrow" w:hAnsi="Arial Narrow" w:cs="Arial Narrow"/>
          <w:color w:val="000000"/>
          <w:sz w:val="22"/>
          <w:szCs w:val="22"/>
          <w:lang w:val="ru-RU"/>
        </w:rPr>
        <w:t>.</w:t>
      </w:r>
      <w:r w:rsidRPr="001D6855">
        <w:rPr>
          <w:rFonts w:ascii="Arial Narrow" w:eastAsia="Arial Narrow" w:hAnsi="Arial Narrow" w:cs="Arial Narrow"/>
          <w:color w:val="000000"/>
          <w:sz w:val="22"/>
          <w:szCs w:val="22"/>
          <w:vertAlign w:val="superscript"/>
          <w:lang w:val="ru-RU"/>
        </w:rPr>
        <w:t xml:space="preserve"> </w:t>
      </w:r>
      <w:r w:rsidRPr="001D6855">
        <w:rPr>
          <w:rFonts w:ascii="Arial Narrow" w:eastAsia="Arial Narrow" w:hAnsi="Arial Narrow" w:cs="Arial Narrow"/>
          <w:sz w:val="22"/>
          <w:szCs w:val="22"/>
          <w:lang w:val="ru-RU"/>
        </w:rPr>
        <w:t>Однако положения, обеспечивающие государственным служащим дополнительную защиту от критики, были сохранены. Сохранение положений о клевете и оскорблении прямо противоречит принятию Таджикистаном вышеупомянутых рекомендаций по декриминализации клеветы</w:t>
      </w:r>
      <w:r w:rsidRPr="001D6855">
        <w:rPr>
          <w:rFonts w:ascii="Arial Narrow" w:eastAsia="Arial Narrow" w:hAnsi="Arial Narrow" w:cs="Arial Narrow"/>
          <w:color w:val="000000"/>
          <w:sz w:val="22"/>
          <w:szCs w:val="22"/>
          <w:vertAlign w:val="superscript"/>
        </w:rPr>
        <w:footnoteReference w:id="5"/>
      </w:r>
      <w:r w:rsidR="00CC2B34" w:rsidRPr="001D6855">
        <w:rPr>
          <w:rFonts w:ascii="Arial Narrow" w:eastAsia="Arial Narrow" w:hAnsi="Arial Narrow" w:cs="Arial Narrow"/>
          <w:color w:val="000000"/>
          <w:sz w:val="22"/>
          <w:szCs w:val="22"/>
          <w:lang w:val="ru-RU"/>
        </w:rPr>
        <w:t>.</w:t>
      </w:r>
      <w:r w:rsidRPr="00BC44CD">
        <w:rPr>
          <w:rFonts w:ascii="Arial Narrow" w:eastAsia="Arial Narrow" w:hAnsi="Arial Narrow" w:cs="Arial Narrow"/>
          <w:color w:val="000000"/>
          <w:sz w:val="22"/>
          <w:szCs w:val="22"/>
          <w:lang w:val="ru-RU"/>
        </w:rPr>
        <w:t xml:space="preserve"> </w:t>
      </w:r>
    </w:p>
    <w:p w14:paraId="6EF5BF3F" w14:textId="77777777" w:rsidR="004752D7" w:rsidRPr="00BC44CD" w:rsidRDefault="006D5CE2">
      <w:p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lang w:val="ru-RU"/>
        </w:rPr>
      </w:pPr>
      <w:r w:rsidRPr="00BC44CD">
        <w:rPr>
          <w:rFonts w:ascii="Arial Narrow" w:eastAsia="Arial Narrow" w:hAnsi="Arial Narrow" w:cs="Arial Narrow"/>
          <w:color w:val="000000"/>
          <w:sz w:val="22"/>
          <w:szCs w:val="22"/>
          <w:lang w:val="ru-RU"/>
        </w:rPr>
        <w:t xml:space="preserve"> </w:t>
      </w:r>
    </w:p>
    <w:p w14:paraId="64B6D656" w14:textId="25F3540F" w:rsidR="004752D7" w:rsidRPr="001D6855" w:rsidRDefault="006D5CE2">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BC44CD">
        <w:rPr>
          <w:rFonts w:ascii="Arial Narrow" w:eastAsia="Arial Narrow" w:hAnsi="Arial Narrow" w:cs="Arial Narrow"/>
          <w:sz w:val="22"/>
          <w:szCs w:val="22"/>
          <w:lang w:val="ru-RU"/>
        </w:rPr>
        <w:lastRenderedPageBreak/>
        <w:t xml:space="preserve">Статья 330 устанавливает </w:t>
      </w:r>
      <w:r w:rsidRPr="001D6855">
        <w:rPr>
          <w:rFonts w:ascii="Arial Narrow" w:eastAsia="Arial Narrow" w:hAnsi="Arial Narrow" w:cs="Arial Narrow"/>
          <w:sz w:val="22"/>
          <w:szCs w:val="22"/>
          <w:lang w:val="ru-RU"/>
        </w:rPr>
        <w:t>уголовную ответственность за «оскорбление представителя власти»</w:t>
      </w:r>
      <w:r w:rsidRPr="001D6855">
        <w:rPr>
          <w:rFonts w:ascii="Arial Narrow" w:eastAsia="Arial Narrow" w:hAnsi="Arial Narrow" w:cs="Arial Narrow"/>
          <w:color w:val="000000"/>
          <w:sz w:val="22"/>
          <w:szCs w:val="22"/>
          <w:vertAlign w:val="superscript"/>
        </w:rPr>
        <w:footnoteReference w:id="6"/>
      </w:r>
      <w:r w:rsidR="00EF06CB" w:rsidRPr="001D6855">
        <w:rPr>
          <w:rFonts w:ascii="Arial Narrow" w:eastAsia="Arial Narrow" w:hAnsi="Arial Narrow" w:cs="Arial Narrow"/>
          <w:color w:val="000000"/>
          <w:sz w:val="22"/>
          <w:szCs w:val="22"/>
          <w:lang w:val="ru-RU"/>
        </w:rPr>
        <w:t>,</w:t>
      </w:r>
      <w:r w:rsidRPr="001D6855">
        <w:rPr>
          <w:rFonts w:ascii="Arial Narrow" w:eastAsia="Arial Narrow" w:hAnsi="Arial Narrow" w:cs="Arial Narrow"/>
          <w:color w:val="000000"/>
          <w:sz w:val="22"/>
          <w:szCs w:val="22"/>
          <w:vertAlign w:val="superscript"/>
          <w:lang w:val="ru-RU"/>
        </w:rPr>
        <w:t xml:space="preserve"> </w:t>
      </w:r>
      <w:r w:rsidRPr="001D6855">
        <w:rPr>
          <w:rFonts w:ascii="Arial Narrow" w:eastAsia="Arial Narrow" w:hAnsi="Arial Narrow" w:cs="Arial Narrow"/>
          <w:sz w:val="22"/>
          <w:szCs w:val="22"/>
          <w:lang w:val="ru-RU"/>
        </w:rPr>
        <w:t>а статья 137 устанавливает уголовную ответственность за «публичное оскорбление Президента Республики Таджикистан или клевету в его адрес»</w:t>
      </w:r>
      <w:r w:rsidRPr="001D6855">
        <w:rPr>
          <w:rFonts w:ascii="Arial Narrow" w:eastAsia="Arial Narrow" w:hAnsi="Arial Narrow" w:cs="Arial Narrow"/>
          <w:color w:val="000000"/>
          <w:sz w:val="22"/>
          <w:szCs w:val="22"/>
          <w:vertAlign w:val="superscript"/>
        </w:rPr>
        <w:footnoteReference w:id="7"/>
      </w:r>
      <w:r w:rsidR="00CC2B34" w:rsidRPr="001D6855">
        <w:rPr>
          <w:rFonts w:ascii="Arial Narrow" w:eastAsia="Arial Narrow" w:hAnsi="Arial Narrow" w:cs="Arial Narrow"/>
          <w:color w:val="000000"/>
          <w:sz w:val="22"/>
          <w:szCs w:val="22"/>
          <w:lang w:val="ru-RU"/>
        </w:rPr>
        <w:t>.</w:t>
      </w:r>
      <w:r w:rsidRPr="001D6855">
        <w:rPr>
          <w:rFonts w:ascii="Arial Narrow" w:eastAsia="Arial Narrow" w:hAnsi="Arial Narrow" w:cs="Arial Narrow"/>
          <w:color w:val="000000"/>
          <w:sz w:val="22"/>
          <w:szCs w:val="22"/>
          <w:vertAlign w:val="superscript"/>
          <w:lang w:val="ru-RU"/>
        </w:rPr>
        <w:t xml:space="preserve"> </w:t>
      </w:r>
      <w:r w:rsidRPr="001D6855">
        <w:rPr>
          <w:rFonts w:ascii="Arial Narrow" w:eastAsia="Arial Narrow" w:hAnsi="Arial Narrow" w:cs="Arial Narrow"/>
          <w:sz w:val="22"/>
          <w:szCs w:val="22"/>
          <w:lang w:val="ru-RU"/>
        </w:rPr>
        <w:t xml:space="preserve">Эти правонарушения наказываются штрафом или лишением свободы на срок до двух или пяти лет соответственно. Кроме того, статья 346 предусматривает уголовную ответственность за «заведомо ложный донос» </w:t>
      </w:r>
      <w:r w:rsidR="00F9684C" w:rsidRPr="003E3A5C">
        <w:rPr>
          <w:rFonts w:ascii="Arial Narrow" w:eastAsia="Arial Narrow" w:hAnsi="Arial Narrow" w:cs="Arial Narrow"/>
          <w:sz w:val="22"/>
          <w:szCs w:val="22"/>
          <w:lang w:val="ru-RU"/>
        </w:rPr>
        <w:t xml:space="preserve">и предусматривает </w:t>
      </w:r>
      <w:r w:rsidR="00F9684C" w:rsidRPr="00F9684C">
        <w:rPr>
          <w:rFonts w:ascii="Arial Narrow" w:eastAsia="Arial Narrow" w:hAnsi="Arial Narrow" w:cs="Arial Narrow"/>
          <w:sz w:val="22"/>
          <w:szCs w:val="22"/>
          <w:lang w:val="ru-RU"/>
        </w:rPr>
        <w:t xml:space="preserve">штраф, исправительные работы до двух лет и от пяти </w:t>
      </w:r>
      <w:r w:rsidR="00F9684C" w:rsidRPr="003E3A5C">
        <w:rPr>
          <w:rFonts w:ascii="Arial Narrow" w:eastAsia="Arial Narrow" w:hAnsi="Arial Narrow" w:cs="Arial Narrow"/>
          <w:sz w:val="22"/>
          <w:szCs w:val="22"/>
          <w:lang w:val="ru-RU"/>
        </w:rPr>
        <w:t>до семи лет лишения свободы</w:t>
      </w:r>
      <w:r w:rsidR="00F9684C" w:rsidRPr="00F9684C">
        <w:rPr>
          <w:rFonts w:ascii="Arial Narrow" w:eastAsia="Arial Narrow" w:hAnsi="Arial Narrow" w:cs="Arial Narrow"/>
          <w:color w:val="000000"/>
          <w:sz w:val="22"/>
          <w:szCs w:val="22"/>
          <w:vertAlign w:val="superscript"/>
          <w:lang w:val="ru-RU"/>
        </w:rPr>
        <w:t xml:space="preserve"> </w:t>
      </w:r>
      <w:r w:rsidRPr="001D6855">
        <w:rPr>
          <w:rFonts w:ascii="Arial Narrow" w:eastAsia="Arial Narrow" w:hAnsi="Arial Narrow" w:cs="Arial Narrow"/>
          <w:color w:val="000000"/>
          <w:sz w:val="22"/>
          <w:szCs w:val="22"/>
          <w:vertAlign w:val="superscript"/>
        </w:rPr>
        <w:footnoteReference w:id="8"/>
      </w:r>
      <w:r w:rsidR="00CC2B34" w:rsidRPr="001D6855">
        <w:rPr>
          <w:rFonts w:ascii="Arial Narrow" w:eastAsia="Arial Narrow" w:hAnsi="Arial Narrow" w:cs="Arial Narrow"/>
          <w:color w:val="000000"/>
          <w:sz w:val="22"/>
          <w:szCs w:val="22"/>
          <w:lang w:val="ru-RU"/>
        </w:rPr>
        <w:t>.</w:t>
      </w:r>
      <w:r w:rsidRPr="001D6855">
        <w:rPr>
          <w:rFonts w:ascii="Arial Narrow" w:eastAsia="Arial Narrow" w:hAnsi="Arial Narrow" w:cs="Arial Narrow"/>
          <w:color w:val="000000"/>
          <w:sz w:val="22"/>
          <w:szCs w:val="22"/>
          <w:lang w:val="ru-RU"/>
        </w:rPr>
        <w:t xml:space="preserve"> </w:t>
      </w:r>
    </w:p>
    <w:p w14:paraId="55498439" w14:textId="77777777" w:rsidR="004752D7" w:rsidRPr="001D6855" w:rsidRDefault="004752D7">
      <w:p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p>
    <w:p w14:paraId="697243BF" w14:textId="0694A838" w:rsidR="004752D7" w:rsidRPr="00946AEB" w:rsidRDefault="00F9684C" w:rsidP="00EC7B19">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lang w:val="ru-RU"/>
        </w:rPr>
      </w:pPr>
      <w:r w:rsidRPr="00946AEB">
        <w:rPr>
          <w:rFonts w:ascii="Arial Narrow" w:eastAsia="Arial Narrow" w:hAnsi="Arial Narrow" w:cs="Arial Narrow"/>
          <w:color w:val="000000" w:themeColor="text1"/>
          <w:sz w:val="22"/>
          <w:szCs w:val="22"/>
          <w:lang w:val="ru-RU"/>
        </w:rPr>
        <w:t xml:space="preserve">В октябре 2016 года в Уголовный кодекс внесли </w:t>
      </w:r>
      <w:proofErr w:type="gramStart"/>
      <w:r w:rsidRPr="00946AEB">
        <w:rPr>
          <w:rFonts w:ascii="Arial Narrow" w:eastAsia="Arial Narrow" w:hAnsi="Arial Narrow" w:cs="Arial Narrow"/>
          <w:color w:val="000000" w:themeColor="text1"/>
          <w:sz w:val="22"/>
          <w:szCs w:val="22"/>
          <w:lang w:val="ru-RU"/>
        </w:rPr>
        <w:t>новую статью</w:t>
      </w:r>
      <w:proofErr w:type="gramEnd"/>
      <w:r w:rsidRPr="00946AEB">
        <w:rPr>
          <w:rFonts w:ascii="Arial Narrow" w:eastAsia="Arial Narrow" w:hAnsi="Arial Narrow" w:cs="Arial Narrow"/>
          <w:color w:val="000000" w:themeColor="text1"/>
          <w:sz w:val="22"/>
          <w:szCs w:val="22"/>
          <w:lang w:val="ru-RU"/>
        </w:rPr>
        <w:t xml:space="preserve"> </w:t>
      </w:r>
      <w:r w:rsidR="00946AEB" w:rsidRPr="00946AEB">
        <w:rPr>
          <w:rFonts w:ascii="Arial Narrow" w:eastAsia="Arial Narrow" w:hAnsi="Arial Narrow" w:cs="Arial Narrow"/>
          <w:color w:val="000000" w:themeColor="text1"/>
          <w:sz w:val="22"/>
          <w:szCs w:val="22"/>
          <w:lang w:val="ru-RU"/>
        </w:rPr>
        <w:t>касающуюся</w:t>
      </w:r>
      <w:r w:rsidRPr="00946AEB">
        <w:rPr>
          <w:rFonts w:ascii="Arial Narrow" w:eastAsia="Arial Narrow" w:hAnsi="Arial Narrow" w:cs="Arial Narrow"/>
          <w:color w:val="000000" w:themeColor="text1"/>
          <w:sz w:val="22"/>
          <w:szCs w:val="22"/>
          <w:lang w:val="ru-RU"/>
        </w:rPr>
        <w:t xml:space="preserve"> Основателя мира и национального единства - Лидера нации, призванн</w:t>
      </w:r>
      <w:r w:rsidR="00F03254" w:rsidRPr="00F03254">
        <w:rPr>
          <w:rFonts w:ascii="Arial Narrow" w:eastAsia="Arial Narrow" w:hAnsi="Arial Narrow" w:cs="Arial Narrow"/>
          <w:color w:val="000000" w:themeColor="text1"/>
          <w:sz w:val="22"/>
          <w:szCs w:val="22"/>
          <w:lang w:val="ru-RU"/>
        </w:rPr>
        <w:t>у</w:t>
      </w:r>
      <w:r w:rsidR="00F03254">
        <w:rPr>
          <w:rFonts w:ascii="Arial Narrow" w:eastAsia="Arial Narrow" w:hAnsi="Arial Narrow" w:cs="Arial Narrow"/>
          <w:color w:val="000000" w:themeColor="text1"/>
          <w:sz w:val="22"/>
          <w:szCs w:val="22"/>
          <w:lang w:val="ru-RU"/>
        </w:rPr>
        <w:t>ю</w:t>
      </w:r>
      <w:r w:rsidRPr="00946AEB">
        <w:rPr>
          <w:rFonts w:ascii="Arial Narrow" w:eastAsia="Arial Narrow" w:hAnsi="Arial Narrow" w:cs="Arial Narrow"/>
          <w:color w:val="000000" w:themeColor="text1"/>
          <w:sz w:val="22"/>
          <w:szCs w:val="22"/>
          <w:lang w:val="ru-RU"/>
        </w:rPr>
        <w:t xml:space="preserve"> оградить от критики</w:t>
      </w:r>
      <w:r w:rsidR="006D5CE2" w:rsidRPr="00946AEB">
        <w:rPr>
          <w:rFonts w:ascii="Arial Narrow" w:eastAsia="Arial Narrow" w:hAnsi="Arial Narrow" w:cs="Arial Narrow"/>
          <w:color w:val="000000" w:themeColor="text1"/>
          <w:sz w:val="22"/>
          <w:szCs w:val="22"/>
          <w:vertAlign w:val="superscript"/>
        </w:rPr>
        <w:footnoteReference w:id="9"/>
      </w:r>
      <w:r w:rsidR="00CC2B34" w:rsidRPr="00946AEB">
        <w:rPr>
          <w:rFonts w:ascii="Arial Narrow" w:eastAsia="Arial Narrow" w:hAnsi="Arial Narrow" w:cs="Arial Narrow"/>
          <w:color w:val="000000" w:themeColor="text1"/>
          <w:sz w:val="22"/>
          <w:szCs w:val="22"/>
          <w:lang w:val="ru-RU"/>
        </w:rPr>
        <w:t>.</w:t>
      </w:r>
      <w:r w:rsidR="006D5CE2" w:rsidRPr="00946AEB">
        <w:rPr>
          <w:rFonts w:ascii="Arial Narrow" w:eastAsia="Arial Narrow" w:hAnsi="Arial Narrow" w:cs="Arial Narrow"/>
          <w:color w:val="000000" w:themeColor="text1"/>
          <w:sz w:val="22"/>
          <w:szCs w:val="22"/>
          <w:vertAlign w:val="superscript"/>
          <w:lang w:val="ru-RU"/>
        </w:rPr>
        <w:t xml:space="preserve"> </w:t>
      </w:r>
      <w:r w:rsidR="006D5CE2" w:rsidRPr="00946AEB">
        <w:rPr>
          <w:rFonts w:ascii="Arial Narrow" w:eastAsia="Arial Narrow" w:hAnsi="Arial Narrow" w:cs="Arial Narrow"/>
          <w:color w:val="000000" w:themeColor="text1"/>
          <w:sz w:val="22"/>
          <w:szCs w:val="22"/>
          <w:lang w:val="ru-RU"/>
        </w:rPr>
        <w:t>Статья 137(1) предусматривает уголовную ответственность за «оскорбление Основателя мира и национального единства</w:t>
      </w:r>
      <w:r w:rsidR="001806C8" w:rsidRPr="00946AEB">
        <w:rPr>
          <w:rFonts w:ascii="Arial Narrow" w:eastAsia="Arial Narrow" w:hAnsi="Arial Narrow" w:cs="Arial Narrow"/>
          <w:color w:val="000000" w:themeColor="text1"/>
          <w:sz w:val="22"/>
          <w:szCs w:val="22"/>
          <w:lang w:val="ru-RU"/>
        </w:rPr>
        <w:t xml:space="preserve"> </w:t>
      </w:r>
      <w:bookmarkStart w:id="1" w:name="_Hlk71666550"/>
      <w:r w:rsidR="001806C8" w:rsidRPr="00946AEB">
        <w:rPr>
          <w:rFonts w:ascii="Arial Narrow" w:eastAsia="Arial Narrow" w:hAnsi="Arial Narrow" w:cs="Arial Narrow"/>
          <w:color w:val="000000" w:themeColor="text1"/>
          <w:sz w:val="22"/>
          <w:szCs w:val="22"/>
          <w:lang w:val="ru-RU"/>
        </w:rPr>
        <w:t xml:space="preserve">– </w:t>
      </w:r>
      <w:bookmarkEnd w:id="1"/>
      <w:r w:rsidR="006D5CE2" w:rsidRPr="00946AEB">
        <w:rPr>
          <w:rFonts w:ascii="Arial Narrow" w:eastAsia="Arial Narrow" w:hAnsi="Arial Narrow" w:cs="Arial Narrow"/>
          <w:color w:val="000000" w:themeColor="text1"/>
          <w:sz w:val="22"/>
          <w:szCs w:val="22"/>
          <w:lang w:val="ru-RU"/>
        </w:rPr>
        <w:t>Лидера нации или клевет</w:t>
      </w:r>
      <w:r w:rsidR="00EF06CB" w:rsidRPr="00946AEB">
        <w:rPr>
          <w:rFonts w:ascii="Arial Narrow" w:eastAsia="Arial Narrow" w:hAnsi="Arial Narrow" w:cs="Arial Narrow"/>
          <w:color w:val="000000" w:themeColor="text1"/>
          <w:sz w:val="22"/>
          <w:szCs w:val="22"/>
          <w:lang w:val="ru-RU"/>
        </w:rPr>
        <w:t>у</w:t>
      </w:r>
      <w:r w:rsidR="006D5CE2" w:rsidRPr="00946AEB">
        <w:rPr>
          <w:rFonts w:ascii="Arial Narrow" w:eastAsia="Arial Narrow" w:hAnsi="Arial Narrow" w:cs="Arial Narrow"/>
          <w:color w:val="000000" w:themeColor="text1"/>
          <w:sz w:val="22"/>
          <w:szCs w:val="22"/>
          <w:lang w:val="ru-RU"/>
        </w:rPr>
        <w:t xml:space="preserve"> в его адрес</w:t>
      </w:r>
      <w:r w:rsidR="00EF06CB" w:rsidRPr="00946AEB">
        <w:rPr>
          <w:rFonts w:ascii="Arial Narrow" w:eastAsia="Arial Narrow" w:hAnsi="Arial Narrow" w:cs="Arial Narrow"/>
          <w:color w:val="000000" w:themeColor="text1"/>
          <w:sz w:val="22"/>
          <w:szCs w:val="22"/>
          <w:lang w:val="ru-RU"/>
        </w:rPr>
        <w:t>,</w:t>
      </w:r>
      <w:r w:rsidR="006D5CE2" w:rsidRPr="00946AEB">
        <w:rPr>
          <w:rFonts w:ascii="Arial Narrow" w:eastAsia="Arial Narrow" w:hAnsi="Arial Narrow" w:cs="Arial Narrow"/>
          <w:color w:val="000000" w:themeColor="text1"/>
          <w:sz w:val="22"/>
          <w:szCs w:val="22"/>
          <w:lang w:val="ru-RU"/>
        </w:rPr>
        <w:t xml:space="preserve"> совершенные с использованием печати, </w:t>
      </w:r>
      <w:r w:rsidRPr="00946AEB">
        <w:rPr>
          <w:rFonts w:ascii="Arial Narrow" w:eastAsia="Arial Narrow" w:hAnsi="Arial Narrow" w:cs="Arial Narrow"/>
          <w:color w:val="000000" w:themeColor="text1"/>
          <w:sz w:val="22"/>
          <w:szCs w:val="22"/>
          <w:lang w:val="ru-RU"/>
        </w:rPr>
        <w:t>других средств массовой информации или сети интернет», что карается лишением свободы на срок от двух до пяти лет.</w:t>
      </w:r>
      <w:r w:rsidRPr="00946AEB">
        <w:rPr>
          <w:rFonts w:ascii="Arial Narrow" w:eastAsia="Arial Narrow" w:hAnsi="Arial Narrow" w:cs="Arial Narrow"/>
          <w:color w:val="000000" w:themeColor="text1"/>
          <w:sz w:val="22"/>
          <w:szCs w:val="22"/>
          <w:vertAlign w:val="superscript"/>
        </w:rPr>
        <w:footnoteReference w:id="10"/>
      </w:r>
      <w:r w:rsidRPr="00946AEB">
        <w:rPr>
          <w:rFonts w:ascii="Arial Narrow" w:eastAsia="Arial Narrow" w:hAnsi="Arial Narrow" w:cs="Arial Narrow"/>
          <w:color w:val="000000" w:themeColor="text1"/>
          <w:sz w:val="22"/>
          <w:szCs w:val="22"/>
          <w:lang w:val="ru-RU"/>
        </w:rPr>
        <w:t xml:space="preserve"> Вряд-ли еще кому присвоят это звание. </w:t>
      </w:r>
      <w:r w:rsidR="00F03254">
        <w:rPr>
          <w:rFonts w:ascii="Arial Narrow" w:eastAsia="Arial Narrow" w:hAnsi="Arial Narrow" w:cs="Arial Narrow"/>
          <w:color w:val="000000" w:themeColor="text1"/>
          <w:sz w:val="22"/>
          <w:szCs w:val="22"/>
          <w:lang w:val="ru-RU"/>
        </w:rPr>
        <w:t>Многие</w:t>
      </w:r>
      <w:r w:rsidRPr="00946AEB">
        <w:rPr>
          <w:rFonts w:ascii="Arial Narrow" w:eastAsia="Arial Narrow" w:hAnsi="Arial Narrow" w:cs="Arial Narrow"/>
          <w:color w:val="000000" w:themeColor="text1"/>
          <w:sz w:val="22"/>
          <w:szCs w:val="22"/>
          <w:lang w:val="ru-RU"/>
        </w:rPr>
        <w:t xml:space="preserve"> считают, что </w:t>
      </w:r>
      <w:r w:rsidR="00F03254" w:rsidRPr="00946AEB">
        <w:rPr>
          <w:rFonts w:ascii="Arial Narrow" w:eastAsia="Arial Narrow" w:hAnsi="Arial Narrow" w:cs="Arial Narrow"/>
          <w:color w:val="000000" w:themeColor="text1"/>
          <w:sz w:val="22"/>
          <w:szCs w:val="22"/>
          <w:lang w:val="ru-RU"/>
        </w:rPr>
        <w:t xml:space="preserve">нынешний президент </w:t>
      </w:r>
      <w:r w:rsidRPr="00946AEB">
        <w:rPr>
          <w:rFonts w:ascii="Arial Narrow" w:eastAsia="Arial Narrow" w:hAnsi="Arial Narrow" w:cs="Arial Narrow"/>
          <w:color w:val="000000" w:themeColor="text1"/>
          <w:sz w:val="22"/>
          <w:szCs w:val="22"/>
          <w:lang w:val="ru-RU"/>
        </w:rPr>
        <w:t>заслужил</w:t>
      </w:r>
      <w:r w:rsidR="00F03254">
        <w:rPr>
          <w:rFonts w:ascii="Arial Narrow" w:eastAsia="Arial Narrow" w:hAnsi="Arial Narrow" w:cs="Arial Narrow"/>
          <w:color w:val="000000" w:themeColor="text1"/>
          <w:sz w:val="22"/>
          <w:szCs w:val="22"/>
          <w:lang w:val="ru-RU"/>
        </w:rPr>
        <w:t xml:space="preserve"> его</w:t>
      </w:r>
      <w:r w:rsidRPr="00946AEB">
        <w:rPr>
          <w:rFonts w:ascii="Arial Narrow" w:eastAsia="Arial Narrow" w:hAnsi="Arial Narrow" w:cs="Arial Narrow"/>
          <w:color w:val="000000" w:themeColor="text1"/>
          <w:sz w:val="22"/>
          <w:szCs w:val="22"/>
          <w:lang w:val="ru-RU"/>
        </w:rPr>
        <w:t xml:space="preserve"> за смирение двух сторон во время гражданской войны.</w:t>
      </w:r>
    </w:p>
    <w:p w14:paraId="48F01D33" w14:textId="17A9751B" w:rsidR="004752D7" w:rsidRPr="00F9684C" w:rsidRDefault="006D5CE2" w:rsidP="00351F3D">
      <w:pPr>
        <w:numPr>
          <w:ilvl w:val="0"/>
          <w:numId w:val="1"/>
        </w:numPr>
        <w:pBdr>
          <w:top w:val="nil"/>
          <w:left w:val="nil"/>
          <w:bottom w:val="nil"/>
          <w:right w:val="nil"/>
          <w:between w:val="nil"/>
        </w:pBdr>
        <w:spacing w:line="276" w:lineRule="auto"/>
        <w:jc w:val="both"/>
        <w:rPr>
          <w:rFonts w:ascii="Arial Narrow" w:eastAsia="Arial Narrow" w:hAnsi="Arial Narrow" w:cs="Arial Narrow"/>
          <w:sz w:val="22"/>
          <w:szCs w:val="22"/>
          <w:lang w:val="ru-RU"/>
        </w:rPr>
      </w:pPr>
      <w:r w:rsidRPr="00946AEB">
        <w:rPr>
          <w:rFonts w:ascii="Arial Narrow" w:eastAsia="Arial Narrow" w:hAnsi="Arial Narrow" w:cs="Arial Narrow"/>
          <w:color w:val="000000" w:themeColor="text1"/>
          <w:sz w:val="22"/>
          <w:szCs w:val="22"/>
          <w:lang w:val="ru-RU"/>
        </w:rPr>
        <w:t xml:space="preserve">За последние четыре года общее количество гражданских дел о клевете в Таджикистане </w:t>
      </w:r>
      <w:r w:rsidRPr="00F9684C">
        <w:rPr>
          <w:rFonts w:ascii="Arial Narrow" w:eastAsia="Arial Narrow" w:hAnsi="Arial Narrow" w:cs="Arial Narrow"/>
          <w:sz w:val="22"/>
          <w:szCs w:val="22"/>
          <w:lang w:val="ru-RU"/>
        </w:rPr>
        <w:t xml:space="preserve">резко сократилось, при этом почти полностью прекратились иски к журналистам и СМИ о возмещении морального вреда. Мы утверждаем, что это результат редакционной </w:t>
      </w:r>
      <w:proofErr w:type="spellStart"/>
      <w:r w:rsidRPr="00F9684C">
        <w:rPr>
          <w:rFonts w:ascii="Arial Narrow" w:eastAsia="Arial Narrow" w:hAnsi="Arial Narrow" w:cs="Arial Narrow"/>
          <w:sz w:val="22"/>
          <w:szCs w:val="22"/>
          <w:lang w:val="ru-RU"/>
        </w:rPr>
        <w:t>самоцензуры</w:t>
      </w:r>
      <w:proofErr w:type="spellEnd"/>
      <w:r w:rsidRPr="00F9684C">
        <w:rPr>
          <w:rFonts w:ascii="Arial Narrow" w:eastAsia="Arial Narrow" w:hAnsi="Arial Narrow" w:cs="Arial Narrow"/>
          <w:sz w:val="22"/>
          <w:szCs w:val="22"/>
          <w:lang w:val="ru-RU"/>
        </w:rPr>
        <w:t xml:space="preserve"> во избежание судебных исков и ответственности за ущерб, которые могут поставить под угрозу дальнейшую работу многих </w:t>
      </w:r>
      <w:r w:rsidRPr="00946AEB">
        <w:rPr>
          <w:rFonts w:ascii="Arial Narrow" w:eastAsia="Arial Narrow" w:hAnsi="Arial Narrow" w:cs="Arial Narrow"/>
          <w:color w:val="000000" w:themeColor="text1"/>
          <w:sz w:val="22"/>
          <w:szCs w:val="22"/>
          <w:lang w:val="ru-RU"/>
        </w:rPr>
        <w:t>СМИ</w:t>
      </w:r>
      <w:r w:rsidR="00F9684C" w:rsidRPr="00946AEB">
        <w:rPr>
          <w:rFonts w:ascii="Arial Narrow" w:eastAsia="Arial Narrow" w:hAnsi="Arial Narrow" w:cs="Arial Narrow"/>
          <w:color w:val="000000" w:themeColor="text1"/>
          <w:sz w:val="22"/>
          <w:szCs w:val="22"/>
          <w:lang w:val="ru-RU"/>
        </w:rPr>
        <w:t>, а также зависимость судебной власти от вышестоящих чинов.</w:t>
      </w:r>
    </w:p>
    <w:p w14:paraId="7845AC0C" w14:textId="77777777" w:rsidR="00F9684C" w:rsidRPr="00BC44CD" w:rsidRDefault="00F9684C">
      <w:pPr>
        <w:spacing w:line="276" w:lineRule="auto"/>
        <w:jc w:val="both"/>
        <w:rPr>
          <w:rFonts w:ascii="Arial Narrow" w:eastAsia="Arial Narrow" w:hAnsi="Arial Narrow" w:cs="Arial Narrow"/>
          <w:sz w:val="22"/>
          <w:szCs w:val="22"/>
          <w:lang w:val="ru-RU"/>
        </w:rPr>
      </w:pPr>
    </w:p>
    <w:p w14:paraId="2C2750AE" w14:textId="18E5EA62" w:rsidR="004752D7" w:rsidRPr="00CB4641" w:rsidRDefault="006D5CE2">
      <w:pPr>
        <w:pBdr>
          <w:top w:val="nil"/>
          <w:left w:val="nil"/>
          <w:bottom w:val="nil"/>
          <w:right w:val="nil"/>
          <w:between w:val="nil"/>
        </w:pBdr>
        <w:spacing w:line="276" w:lineRule="auto"/>
        <w:ind w:left="720"/>
        <w:jc w:val="both"/>
        <w:rPr>
          <w:rFonts w:ascii="Arial Narrow" w:eastAsia="Arial Narrow" w:hAnsi="Arial Narrow" w:cs="Arial Narrow"/>
          <w:i/>
          <w:iCs/>
          <w:sz w:val="22"/>
          <w:szCs w:val="22"/>
          <w:lang w:val="ru-RU"/>
        </w:rPr>
      </w:pPr>
      <w:proofErr w:type="spellStart"/>
      <w:r w:rsidRPr="00CB4641">
        <w:rPr>
          <w:rFonts w:ascii="Arial Narrow" w:eastAsia="Arial Narrow" w:hAnsi="Arial Narrow" w:cs="Arial Narrow"/>
          <w:i/>
          <w:iCs/>
          <w:sz w:val="22"/>
          <w:szCs w:val="22"/>
        </w:rPr>
        <w:t>Распространение</w:t>
      </w:r>
      <w:proofErr w:type="spellEnd"/>
      <w:r w:rsidRPr="00CB4641">
        <w:rPr>
          <w:rFonts w:ascii="Arial Narrow" w:eastAsia="Arial Narrow" w:hAnsi="Arial Narrow" w:cs="Arial Narrow"/>
          <w:i/>
          <w:iCs/>
          <w:sz w:val="22"/>
          <w:szCs w:val="22"/>
        </w:rPr>
        <w:t xml:space="preserve"> </w:t>
      </w:r>
      <w:proofErr w:type="spellStart"/>
      <w:r w:rsidRPr="00CB4641">
        <w:rPr>
          <w:rFonts w:ascii="Arial Narrow" w:eastAsia="Arial Narrow" w:hAnsi="Arial Narrow" w:cs="Arial Narrow"/>
          <w:i/>
          <w:iCs/>
          <w:sz w:val="22"/>
          <w:szCs w:val="22"/>
        </w:rPr>
        <w:t>ложной</w:t>
      </w:r>
      <w:proofErr w:type="spellEnd"/>
      <w:r w:rsidRPr="00CB4641">
        <w:rPr>
          <w:rFonts w:ascii="Arial Narrow" w:eastAsia="Arial Narrow" w:hAnsi="Arial Narrow" w:cs="Arial Narrow"/>
          <w:i/>
          <w:iCs/>
          <w:sz w:val="22"/>
          <w:szCs w:val="22"/>
        </w:rPr>
        <w:t xml:space="preserve"> </w:t>
      </w:r>
      <w:proofErr w:type="spellStart"/>
      <w:r w:rsidRPr="00CB4641">
        <w:rPr>
          <w:rFonts w:ascii="Arial Narrow" w:eastAsia="Arial Narrow" w:hAnsi="Arial Narrow" w:cs="Arial Narrow"/>
          <w:i/>
          <w:iCs/>
          <w:sz w:val="22"/>
          <w:szCs w:val="22"/>
        </w:rPr>
        <w:t>информации</w:t>
      </w:r>
      <w:proofErr w:type="spellEnd"/>
      <w:r w:rsidR="00966FB5" w:rsidRPr="00CB4641">
        <w:rPr>
          <w:rFonts w:ascii="Arial Narrow" w:eastAsia="Arial Narrow" w:hAnsi="Arial Narrow" w:cs="Arial Narrow"/>
          <w:i/>
          <w:iCs/>
          <w:sz w:val="22"/>
          <w:szCs w:val="22"/>
          <w:lang w:val="ru-RU"/>
        </w:rPr>
        <w:t xml:space="preserve"> </w:t>
      </w:r>
    </w:p>
    <w:p w14:paraId="7B4EEECF" w14:textId="77777777" w:rsidR="004752D7" w:rsidRPr="00BC44CD" w:rsidRDefault="006D5CE2">
      <w:pPr>
        <w:spacing w:line="276" w:lineRule="auto"/>
        <w:jc w:val="both"/>
        <w:rPr>
          <w:rFonts w:ascii="Arial Narrow" w:eastAsia="Arial Narrow" w:hAnsi="Arial Narrow" w:cs="Arial Narrow"/>
          <w:sz w:val="22"/>
          <w:szCs w:val="22"/>
        </w:rPr>
      </w:pPr>
      <w:r w:rsidRPr="00BC44CD">
        <w:rPr>
          <w:rFonts w:ascii="Arial Narrow" w:eastAsia="Arial Narrow" w:hAnsi="Arial Narrow" w:cs="Arial Narrow"/>
          <w:sz w:val="22"/>
          <w:szCs w:val="22"/>
        </w:rPr>
        <w:t xml:space="preserve"> </w:t>
      </w:r>
    </w:p>
    <w:p w14:paraId="2D1C3DDB" w14:textId="6B406F28" w:rsidR="004752D7" w:rsidRPr="00946AEB" w:rsidRDefault="006D5CE2" w:rsidP="00946AEB">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BC44CD">
        <w:rPr>
          <w:rFonts w:ascii="Arial Narrow" w:eastAsia="Arial Narrow" w:hAnsi="Arial Narrow" w:cs="Arial Narrow"/>
          <w:sz w:val="22"/>
          <w:szCs w:val="22"/>
          <w:lang w:val="ru-RU"/>
        </w:rPr>
        <w:t xml:space="preserve">В июне 2020 года Таджикистан принял поправки в Кодекс об административных правонарушениях и ввел статью 374(1), которая размыто запрещает распространение ложной </w:t>
      </w:r>
      <w:r w:rsidRPr="001D6855">
        <w:rPr>
          <w:rFonts w:ascii="Arial Narrow" w:eastAsia="Arial Narrow" w:hAnsi="Arial Narrow" w:cs="Arial Narrow"/>
          <w:sz w:val="22"/>
          <w:szCs w:val="22"/>
          <w:lang w:val="ru-RU"/>
        </w:rPr>
        <w:t>информации</w:t>
      </w:r>
      <w:r w:rsidRPr="001D6855">
        <w:rPr>
          <w:rFonts w:ascii="Arial Narrow" w:eastAsia="Arial Narrow" w:hAnsi="Arial Narrow" w:cs="Arial Narrow"/>
          <w:sz w:val="22"/>
          <w:szCs w:val="22"/>
          <w:vertAlign w:val="superscript"/>
        </w:rPr>
        <w:footnoteReference w:id="11"/>
      </w:r>
      <w:r w:rsidR="00CC2B34" w:rsidRPr="001D6855">
        <w:rPr>
          <w:rFonts w:ascii="Arial Narrow" w:eastAsia="Arial Narrow" w:hAnsi="Arial Narrow" w:cs="Arial Narrow"/>
          <w:color w:val="000000"/>
          <w:sz w:val="22"/>
          <w:szCs w:val="22"/>
          <w:lang w:val="ru-RU"/>
        </w:rPr>
        <w:t>.</w:t>
      </w:r>
      <w:r w:rsidR="00521311" w:rsidRPr="00BC44CD">
        <w:rPr>
          <w:rFonts w:ascii="Arial Narrow" w:eastAsia="Arial Narrow" w:hAnsi="Arial Narrow" w:cs="Arial Narrow"/>
          <w:sz w:val="22"/>
          <w:szCs w:val="22"/>
          <w:lang w:val="ru-RU"/>
        </w:rPr>
        <w:t xml:space="preserve"> </w:t>
      </w:r>
      <w:r w:rsidRPr="00BC44CD">
        <w:rPr>
          <w:rFonts w:ascii="Arial Narrow" w:eastAsia="Arial Narrow" w:hAnsi="Arial Narrow" w:cs="Arial Narrow"/>
          <w:sz w:val="22"/>
          <w:szCs w:val="22"/>
          <w:lang w:val="ru-RU"/>
        </w:rPr>
        <w:t xml:space="preserve">Эта </w:t>
      </w:r>
      <w:r w:rsidRPr="00BC44CD">
        <w:rPr>
          <w:rFonts w:ascii="Arial Narrow" w:eastAsia="Arial Narrow" w:hAnsi="Arial Narrow" w:cs="Arial Narrow"/>
          <w:sz w:val="22"/>
          <w:szCs w:val="22"/>
          <w:lang w:val="ru-RU"/>
        </w:rPr>
        <w:lastRenderedPageBreak/>
        <w:t xml:space="preserve">законодательная поправка, принятая в контексте пандемии </w:t>
      </w:r>
      <w:r w:rsidRPr="00BC44CD">
        <w:rPr>
          <w:rFonts w:ascii="Arial Narrow" w:eastAsia="Arial Narrow" w:hAnsi="Arial Narrow" w:cs="Arial Narrow"/>
          <w:sz w:val="22"/>
          <w:szCs w:val="22"/>
        </w:rPr>
        <w:t>COVID</w:t>
      </w:r>
      <w:r w:rsidRPr="00BC44CD">
        <w:rPr>
          <w:rFonts w:ascii="Arial Narrow" w:eastAsia="Arial Narrow" w:hAnsi="Arial Narrow" w:cs="Arial Narrow"/>
          <w:sz w:val="22"/>
          <w:szCs w:val="22"/>
          <w:lang w:val="ru-RU"/>
        </w:rPr>
        <w:t xml:space="preserve">-19, как сообщается, была принята в ответ на публикации журналистов, </w:t>
      </w:r>
      <w:proofErr w:type="spellStart"/>
      <w:r w:rsidRPr="00BC44CD">
        <w:rPr>
          <w:rFonts w:ascii="Arial Narrow" w:eastAsia="Arial Narrow" w:hAnsi="Arial Narrow" w:cs="Arial Narrow"/>
          <w:sz w:val="22"/>
          <w:szCs w:val="22"/>
          <w:lang w:val="ru-RU"/>
        </w:rPr>
        <w:t>блогеров</w:t>
      </w:r>
      <w:proofErr w:type="spellEnd"/>
      <w:r w:rsidRPr="00BC44CD">
        <w:rPr>
          <w:rFonts w:ascii="Arial Narrow" w:eastAsia="Arial Narrow" w:hAnsi="Arial Narrow" w:cs="Arial Narrow"/>
          <w:sz w:val="22"/>
          <w:szCs w:val="22"/>
          <w:lang w:val="ru-RU"/>
        </w:rPr>
        <w:t xml:space="preserve"> и гражданских активистов о случаях заражения </w:t>
      </w:r>
      <w:r w:rsidRPr="00BC44CD">
        <w:rPr>
          <w:rFonts w:ascii="Arial Narrow" w:eastAsia="Arial Narrow" w:hAnsi="Arial Narrow" w:cs="Arial Narrow"/>
          <w:sz w:val="22"/>
          <w:szCs w:val="22"/>
        </w:rPr>
        <w:t>COVID</w:t>
      </w:r>
      <w:r w:rsidRPr="00BC44CD">
        <w:rPr>
          <w:rFonts w:ascii="Arial Narrow" w:eastAsia="Arial Narrow" w:hAnsi="Arial Narrow" w:cs="Arial Narrow"/>
          <w:sz w:val="22"/>
          <w:szCs w:val="22"/>
          <w:lang w:val="ru-RU"/>
        </w:rPr>
        <w:t xml:space="preserve">-19 и несправедливом распределении гуманитарной помощи в стране. Это вызвало ряд опасений в гражданском обществе и </w:t>
      </w:r>
      <w:proofErr w:type="spellStart"/>
      <w:r w:rsidR="001D6855" w:rsidRPr="00BC44CD">
        <w:rPr>
          <w:rFonts w:ascii="Arial Narrow" w:eastAsia="Arial Narrow" w:hAnsi="Arial Narrow" w:cs="Arial Narrow"/>
          <w:sz w:val="22"/>
          <w:szCs w:val="22"/>
          <w:lang w:val="ru-RU"/>
        </w:rPr>
        <w:t>медиаорганизациях</w:t>
      </w:r>
      <w:proofErr w:type="spellEnd"/>
      <w:r w:rsidRPr="00BC44CD">
        <w:rPr>
          <w:rFonts w:ascii="Arial Narrow" w:eastAsia="Arial Narrow" w:hAnsi="Arial Narrow" w:cs="Arial Narrow"/>
          <w:sz w:val="22"/>
          <w:szCs w:val="22"/>
          <w:lang w:val="ru-RU"/>
        </w:rPr>
        <w:t>, которые опасались возможного злоупотребле</w:t>
      </w:r>
      <w:r w:rsidRPr="004A478C">
        <w:rPr>
          <w:rFonts w:ascii="Arial Narrow" w:eastAsia="Arial Narrow" w:hAnsi="Arial Narrow" w:cs="Arial Narrow"/>
          <w:sz w:val="22"/>
          <w:szCs w:val="22"/>
          <w:lang w:val="ru-RU"/>
        </w:rPr>
        <w:t>ния законом в отношении независимых СМИ и несогласных</w:t>
      </w:r>
      <w:r w:rsidRPr="004A478C">
        <w:rPr>
          <w:rFonts w:ascii="Arial Narrow" w:eastAsia="Arial Narrow" w:hAnsi="Arial Narrow" w:cs="Arial Narrow"/>
          <w:sz w:val="22"/>
          <w:szCs w:val="22"/>
          <w:vertAlign w:val="superscript"/>
        </w:rPr>
        <w:footnoteReference w:id="12"/>
      </w:r>
      <w:r w:rsidR="00CC2B34" w:rsidRPr="004A478C">
        <w:rPr>
          <w:rFonts w:ascii="Arial Narrow" w:eastAsia="Arial Narrow" w:hAnsi="Arial Narrow" w:cs="Arial Narrow"/>
          <w:color w:val="000000"/>
          <w:sz w:val="22"/>
          <w:szCs w:val="22"/>
          <w:lang w:val="ru-RU"/>
        </w:rPr>
        <w:t>.</w:t>
      </w:r>
      <w:r w:rsidRPr="004A478C">
        <w:rPr>
          <w:rFonts w:ascii="Arial Narrow" w:eastAsia="Arial Narrow" w:hAnsi="Arial Narrow" w:cs="Arial Narrow"/>
          <w:sz w:val="22"/>
          <w:szCs w:val="22"/>
          <w:lang w:val="ru-RU"/>
        </w:rPr>
        <w:t xml:space="preserve"> Спорные положения были приняты без</w:t>
      </w:r>
      <w:r w:rsidR="00D7478E" w:rsidRPr="004A478C">
        <w:rPr>
          <w:rFonts w:ascii="Arial Narrow" w:eastAsia="Arial Narrow" w:hAnsi="Arial Narrow" w:cs="Arial Narrow"/>
          <w:sz w:val="22"/>
          <w:szCs w:val="22"/>
          <w:lang w:val="ru-RU"/>
        </w:rPr>
        <w:t xml:space="preserve"> предварительного проведения</w:t>
      </w:r>
      <w:r w:rsidRPr="004A478C">
        <w:rPr>
          <w:rFonts w:ascii="Arial Narrow" w:eastAsia="Arial Narrow" w:hAnsi="Arial Narrow" w:cs="Arial Narrow"/>
          <w:sz w:val="22"/>
          <w:szCs w:val="22"/>
          <w:lang w:val="ru-RU"/>
        </w:rPr>
        <w:t xml:space="preserve"> открытых и доступных общественных консультаций. Обеспокоенность местного гражданского общества возможными негативными последствиями для свободы выражения мнений и свободы СМИ была проигнорирована властями</w:t>
      </w:r>
      <w:r w:rsidRPr="004A478C">
        <w:rPr>
          <w:rFonts w:ascii="Arial Narrow" w:eastAsia="Arial Narrow" w:hAnsi="Arial Narrow" w:cs="Arial Narrow"/>
          <w:color w:val="000000"/>
          <w:sz w:val="22"/>
          <w:szCs w:val="22"/>
          <w:vertAlign w:val="superscript"/>
        </w:rPr>
        <w:footnoteReference w:id="13"/>
      </w:r>
      <w:r w:rsidRPr="004A478C">
        <w:rPr>
          <w:rFonts w:ascii="Arial Narrow" w:eastAsia="Arial Narrow" w:hAnsi="Arial Narrow" w:cs="Arial Narrow"/>
          <w:sz w:val="22"/>
          <w:szCs w:val="22"/>
          <w:lang w:val="ru-RU"/>
        </w:rPr>
        <w:t>.</w:t>
      </w:r>
    </w:p>
    <w:p w14:paraId="2F7DCE54" w14:textId="77777777" w:rsidR="004752D7" w:rsidRPr="004A478C" w:rsidRDefault="004752D7">
      <w:pPr>
        <w:pBdr>
          <w:top w:val="nil"/>
          <w:left w:val="nil"/>
          <w:bottom w:val="nil"/>
          <w:right w:val="nil"/>
          <w:between w:val="nil"/>
        </w:pBdr>
        <w:spacing w:line="276" w:lineRule="auto"/>
        <w:jc w:val="both"/>
        <w:rPr>
          <w:rFonts w:ascii="Arial Narrow" w:eastAsia="Arial Narrow" w:hAnsi="Arial Narrow" w:cs="Arial Narrow"/>
          <w:sz w:val="22"/>
          <w:szCs w:val="22"/>
          <w:lang w:val="ru-RU"/>
        </w:rPr>
      </w:pPr>
    </w:p>
    <w:p w14:paraId="08614935" w14:textId="5B68661F" w:rsidR="004752D7" w:rsidRPr="004A478C" w:rsidRDefault="008E6764">
      <w:pPr>
        <w:pBdr>
          <w:top w:val="nil"/>
          <w:left w:val="nil"/>
          <w:bottom w:val="nil"/>
          <w:right w:val="nil"/>
          <w:between w:val="nil"/>
        </w:pBdr>
        <w:spacing w:line="276" w:lineRule="auto"/>
        <w:ind w:left="720"/>
        <w:rPr>
          <w:rFonts w:ascii="Arial Narrow" w:eastAsia="Arial Narrow" w:hAnsi="Arial Narrow" w:cs="Arial Narrow"/>
          <w:b/>
          <w:color w:val="000000"/>
          <w:sz w:val="22"/>
          <w:szCs w:val="22"/>
          <w:lang w:val="ru-RU"/>
        </w:rPr>
      </w:pPr>
      <w:r w:rsidRPr="004A478C">
        <w:rPr>
          <w:rFonts w:ascii="Arial Narrow" w:eastAsia="Arial Narrow" w:hAnsi="Arial Narrow" w:cs="Arial Narrow"/>
          <w:b/>
          <w:sz w:val="22"/>
          <w:szCs w:val="22"/>
          <w:lang w:val="ru-RU"/>
        </w:rPr>
        <w:t>Рекомендации:</w:t>
      </w:r>
    </w:p>
    <w:p w14:paraId="17421DD2" w14:textId="77777777" w:rsidR="004752D7" w:rsidRPr="004A478C" w:rsidRDefault="004752D7">
      <w:pPr>
        <w:pBdr>
          <w:top w:val="nil"/>
          <w:left w:val="nil"/>
          <w:bottom w:val="nil"/>
          <w:right w:val="nil"/>
          <w:between w:val="nil"/>
        </w:pBdr>
        <w:jc w:val="both"/>
        <w:rPr>
          <w:rFonts w:ascii="Arial Narrow" w:eastAsia="Arial Narrow" w:hAnsi="Arial Narrow" w:cs="Arial Narrow"/>
          <w:color w:val="000000"/>
          <w:sz w:val="22"/>
          <w:szCs w:val="22"/>
        </w:rPr>
      </w:pPr>
    </w:p>
    <w:p w14:paraId="5E7EB12B" w14:textId="78B1A7ED" w:rsidR="004752D7" w:rsidRPr="004A478C" w:rsidRDefault="006D5CE2">
      <w:pPr>
        <w:numPr>
          <w:ilvl w:val="0"/>
          <w:numId w:val="3"/>
        </w:numPr>
        <w:spacing w:line="276" w:lineRule="auto"/>
        <w:jc w:val="both"/>
        <w:rPr>
          <w:rFonts w:ascii="Arial Narrow" w:eastAsia="Arial Narrow" w:hAnsi="Arial Narrow" w:cs="Arial Narrow"/>
          <w:sz w:val="22"/>
          <w:szCs w:val="22"/>
          <w:lang w:val="ru-RU"/>
        </w:rPr>
      </w:pPr>
      <w:r w:rsidRPr="004A478C">
        <w:rPr>
          <w:rFonts w:ascii="Arial Narrow" w:eastAsia="Arial Narrow" w:hAnsi="Arial Narrow" w:cs="Arial Narrow"/>
          <w:sz w:val="22"/>
          <w:szCs w:val="22"/>
          <w:lang w:val="ru-RU"/>
        </w:rPr>
        <w:t xml:space="preserve">Полностью </w:t>
      </w:r>
      <w:proofErr w:type="spellStart"/>
      <w:r w:rsidRPr="004A478C">
        <w:rPr>
          <w:rFonts w:ascii="Arial Narrow" w:eastAsia="Arial Narrow" w:hAnsi="Arial Narrow" w:cs="Arial Narrow"/>
          <w:sz w:val="22"/>
          <w:szCs w:val="22"/>
          <w:lang w:val="ru-RU"/>
        </w:rPr>
        <w:t>декриминализировать</w:t>
      </w:r>
      <w:proofErr w:type="spellEnd"/>
      <w:r w:rsidRPr="004A478C">
        <w:rPr>
          <w:rFonts w:ascii="Arial Narrow" w:eastAsia="Arial Narrow" w:hAnsi="Arial Narrow" w:cs="Arial Narrow"/>
          <w:sz w:val="22"/>
          <w:szCs w:val="22"/>
          <w:lang w:val="ru-RU"/>
        </w:rPr>
        <w:t xml:space="preserve"> клевету путем отмены статей 137, 137(1) и 330 Уголовного кодекса</w:t>
      </w:r>
      <w:r w:rsidR="00AA147F" w:rsidRPr="004A478C">
        <w:rPr>
          <w:rFonts w:ascii="Arial Narrow" w:eastAsia="Arial Narrow" w:hAnsi="Arial Narrow" w:cs="Arial Narrow"/>
          <w:sz w:val="22"/>
          <w:szCs w:val="22"/>
          <w:lang w:val="ru-RU"/>
        </w:rPr>
        <w:t>;</w:t>
      </w:r>
    </w:p>
    <w:p w14:paraId="3D5F9B15" w14:textId="3C627DB7" w:rsidR="004752D7" w:rsidRPr="004A478C" w:rsidRDefault="006D5CE2">
      <w:pPr>
        <w:numPr>
          <w:ilvl w:val="0"/>
          <w:numId w:val="3"/>
        </w:numPr>
        <w:spacing w:line="276" w:lineRule="auto"/>
        <w:jc w:val="both"/>
        <w:rPr>
          <w:rFonts w:ascii="Arial Narrow" w:eastAsia="Arial Narrow" w:hAnsi="Arial Narrow" w:cs="Arial Narrow"/>
          <w:sz w:val="22"/>
          <w:szCs w:val="22"/>
          <w:lang w:val="ru-RU"/>
        </w:rPr>
      </w:pPr>
      <w:r w:rsidRPr="004A478C">
        <w:rPr>
          <w:rFonts w:ascii="Arial Narrow" w:eastAsia="Arial Narrow" w:hAnsi="Arial Narrow" w:cs="Arial Narrow"/>
          <w:sz w:val="22"/>
          <w:szCs w:val="22"/>
          <w:lang w:val="ru-RU"/>
        </w:rPr>
        <w:t>Привести гражданское законодательство о клевете в соответствие со статьей 19 МПГПП, в том числе путем ограничения «морального» ущерба</w:t>
      </w:r>
      <w:r w:rsidR="00AA147F" w:rsidRPr="004A478C">
        <w:rPr>
          <w:rFonts w:ascii="Arial Narrow" w:eastAsia="Arial Narrow" w:hAnsi="Arial Narrow" w:cs="Arial Narrow"/>
          <w:sz w:val="22"/>
          <w:szCs w:val="22"/>
          <w:lang w:val="ru-RU"/>
        </w:rPr>
        <w:t>;</w:t>
      </w:r>
    </w:p>
    <w:p w14:paraId="17CD5404" w14:textId="0113BAB6" w:rsidR="004752D7" w:rsidRPr="00BC44CD" w:rsidRDefault="006D5CE2">
      <w:pPr>
        <w:numPr>
          <w:ilvl w:val="0"/>
          <w:numId w:val="3"/>
        </w:numPr>
        <w:spacing w:line="276" w:lineRule="auto"/>
        <w:jc w:val="both"/>
        <w:rPr>
          <w:rFonts w:ascii="Arial Narrow" w:eastAsia="Arial Narrow" w:hAnsi="Arial Narrow" w:cs="Arial Narrow"/>
          <w:sz w:val="22"/>
          <w:szCs w:val="22"/>
          <w:lang w:val="ru-RU"/>
        </w:rPr>
      </w:pPr>
      <w:r w:rsidRPr="004A478C">
        <w:rPr>
          <w:rFonts w:ascii="Arial Narrow" w:eastAsia="Arial Narrow" w:hAnsi="Arial Narrow" w:cs="Arial Narrow"/>
          <w:sz w:val="22"/>
          <w:szCs w:val="22"/>
          <w:lang w:val="ru-RU"/>
        </w:rPr>
        <w:t>Отменить статью 374</w:t>
      </w:r>
      <w:r w:rsidRPr="00BC44CD">
        <w:rPr>
          <w:rFonts w:ascii="Arial Narrow" w:eastAsia="Arial Narrow" w:hAnsi="Arial Narrow" w:cs="Arial Narrow"/>
          <w:sz w:val="22"/>
          <w:szCs w:val="22"/>
          <w:lang w:val="ru-RU"/>
        </w:rPr>
        <w:t>(1) Кодекса об административных правонарушениях.</w:t>
      </w:r>
    </w:p>
    <w:p w14:paraId="3B1CD9B2" w14:textId="77777777" w:rsidR="004752D7" w:rsidRPr="00BC44CD" w:rsidRDefault="004752D7">
      <w:pPr>
        <w:spacing w:line="276" w:lineRule="auto"/>
        <w:jc w:val="both"/>
        <w:rPr>
          <w:rFonts w:ascii="Arial Narrow" w:eastAsia="Arial Narrow" w:hAnsi="Arial Narrow" w:cs="Arial Narrow"/>
          <w:sz w:val="22"/>
          <w:szCs w:val="22"/>
          <w:u w:val="single"/>
          <w:lang w:val="ru-RU"/>
        </w:rPr>
      </w:pPr>
    </w:p>
    <w:p w14:paraId="5CD85D00" w14:textId="77777777" w:rsidR="004752D7" w:rsidRPr="00BC44CD" w:rsidRDefault="006D5CE2">
      <w:pPr>
        <w:pBdr>
          <w:top w:val="nil"/>
          <w:left w:val="nil"/>
          <w:bottom w:val="nil"/>
          <w:right w:val="nil"/>
          <w:between w:val="nil"/>
        </w:pBdr>
        <w:spacing w:line="276" w:lineRule="auto"/>
        <w:ind w:left="720"/>
        <w:jc w:val="both"/>
        <w:rPr>
          <w:rFonts w:ascii="Arial Narrow" w:eastAsia="Arial Narrow" w:hAnsi="Arial Narrow" w:cs="Arial Narrow"/>
          <w:i/>
          <w:color w:val="000000"/>
          <w:sz w:val="22"/>
          <w:szCs w:val="22"/>
          <w:lang w:val="ru-RU"/>
        </w:rPr>
      </w:pPr>
      <w:r w:rsidRPr="00BC44CD">
        <w:rPr>
          <w:rFonts w:ascii="Arial Narrow" w:eastAsia="Arial Narrow" w:hAnsi="Arial Narrow" w:cs="Arial Narrow"/>
          <w:i/>
          <w:color w:val="000000"/>
          <w:sz w:val="22"/>
          <w:szCs w:val="22"/>
          <w:lang w:val="ru-RU"/>
        </w:rPr>
        <w:t>Положения о борьбе с экстремизмом и терроризмом</w:t>
      </w:r>
    </w:p>
    <w:p w14:paraId="7374B2F2" w14:textId="77777777" w:rsidR="004752D7" w:rsidRPr="00BC44CD" w:rsidRDefault="004752D7">
      <w:pPr>
        <w:spacing w:line="276" w:lineRule="auto"/>
        <w:jc w:val="both"/>
        <w:rPr>
          <w:rFonts w:ascii="Arial Narrow" w:eastAsia="Arial Narrow" w:hAnsi="Arial Narrow" w:cs="Arial Narrow"/>
          <w:sz w:val="22"/>
          <w:szCs w:val="22"/>
          <w:lang w:val="ru-RU"/>
        </w:rPr>
      </w:pPr>
    </w:p>
    <w:p w14:paraId="5F01E7F8" w14:textId="00E9FE4B" w:rsidR="004752D7" w:rsidRPr="004A478C" w:rsidRDefault="006D5CE2">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BC44CD">
        <w:rPr>
          <w:rFonts w:ascii="Arial Narrow" w:eastAsia="Arial Narrow" w:hAnsi="Arial Narrow" w:cs="Arial Narrow"/>
          <w:sz w:val="22"/>
          <w:szCs w:val="22"/>
          <w:lang w:val="ru-RU"/>
        </w:rPr>
        <w:t>Статья 3 Закона о борьбе с экстремизмом (2003 г.) подража</w:t>
      </w:r>
      <w:r w:rsidR="00F9684C">
        <w:rPr>
          <w:rFonts w:ascii="Arial Narrow" w:eastAsia="Arial Narrow" w:hAnsi="Arial Narrow" w:cs="Arial Narrow"/>
          <w:sz w:val="22"/>
          <w:szCs w:val="22"/>
          <w:lang w:val="ru-RU"/>
        </w:rPr>
        <w:t>ла</w:t>
      </w:r>
      <w:r w:rsidRPr="00BC44CD">
        <w:rPr>
          <w:rFonts w:ascii="Arial Narrow" w:eastAsia="Arial Narrow" w:hAnsi="Arial Narrow" w:cs="Arial Narrow"/>
          <w:sz w:val="22"/>
          <w:szCs w:val="22"/>
          <w:lang w:val="ru-RU"/>
        </w:rPr>
        <w:t xml:space="preserve"> законодательству Российской Федерации 2002 г., определя</w:t>
      </w:r>
      <w:r w:rsidR="00F9684C">
        <w:rPr>
          <w:rFonts w:ascii="Arial Narrow" w:eastAsia="Arial Narrow" w:hAnsi="Arial Narrow" w:cs="Arial Narrow"/>
          <w:sz w:val="22"/>
          <w:szCs w:val="22"/>
          <w:lang w:val="ru-RU"/>
        </w:rPr>
        <w:t>ла</w:t>
      </w:r>
      <w:r w:rsidRPr="00BC44CD">
        <w:rPr>
          <w:rFonts w:ascii="Arial Narrow" w:eastAsia="Arial Narrow" w:hAnsi="Arial Narrow" w:cs="Arial Narrow"/>
          <w:sz w:val="22"/>
          <w:szCs w:val="22"/>
          <w:lang w:val="ru-RU"/>
        </w:rPr>
        <w:t xml:space="preserve"> «экстремизм» широко как «проявление юридическими и физическими лицами </w:t>
      </w:r>
      <w:r w:rsidRPr="004A478C">
        <w:rPr>
          <w:rFonts w:ascii="Arial Narrow" w:eastAsia="Arial Narrow" w:hAnsi="Arial Narrow" w:cs="Arial Narrow"/>
          <w:sz w:val="22"/>
          <w:szCs w:val="22"/>
          <w:lang w:val="ru-RU"/>
        </w:rPr>
        <w:t>выражения крайних форм действий, призывающих к дестабилизации, изменению конституционного строя в стране, захвату власти и присвоению ее полномочий, разжиганию расовой, национальной, социальной и религиозной вражды»</w:t>
      </w:r>
      <w:r w:rsidRPr="004A478C">
        <w:rPr>
          <w:rFonts w:ascii="Arial Narrow" w:eastAsia="Arial Narrow" w:hAnsi="Arial Narrow" w:cs="Arial Narrow"/>
          <w:color w:val="000000"/>
          <w:sz w:val="22"/>
          <w:szCs w:val="22"/>
          <w:vertAlign w:val="superscript"/>
        </w:rPr>
        <w:footnoteReference w:id="14"/>
      </w:r>
      <w:r w:rsidR="00CC2B34" w:rsidRPr="004A478C">
        <w:rPr>
          <w:rFonts w:ascii="Arial Narrow" w:eastAsia="Arial Narrow" w:hAnsi="Arial Narrow" w:cs="Arial Narrow"/>
          <w:color w:val="000000"/>
          <w:sz w:val="22"/>
          <w:szCs w:val="22"/>
          <w:lang w:val="ru-RU"/>
        </w:rPr>
        <w:t>.</w:t>
      </w:r>
    </w:p>
    <w:p w14:paraId="672D113F" w14:textId="77777777" w:rsidR="004752D7" w:rsidRPr="004A478C" w:rsidRDefault="004752D7">
      <w:p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p>
    <w:p w14:paraId="46FB9D44" w14:textId="33D7ADFD" w:rsidR="004752D7" w:rsidRPr="004A478C" w:rsidRDefault="006D5CE2">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4A478C">
        <w:rPr>
          <w:rFonts w:ascii="Arial Narrow" w:eastAsia="Arial Narrow" w:hAnsi="Arial Narrow" w:cs="Arial Narrow"/>
          <w:sz w:val="22"/>
          <w:szCs w:val="22"/>
          <w:lang w:val="ru-RU"/>
        </w:rPr>
        <w:t>Широк</w:t>
      </w:r>
      <w:r w:rsidR="00AA147F" w:rsidRPr="004A478C">
        <w:rPr>
          <w:rFonts w:ascii="Arial Narrow" w:eastAsia="Arial Narrow" w:hAnsi="Arial Narrow" w:cs="Arial Narrow"/>
          <w:sz w:val="22"/>
          <w:szCs w:val="22"/>
          <w:lang w:val="ru-RU"/>
        </w:rPr>
        <w:t>ие</w:t>
      </w:r>
      <w:r w:rsidRPr="004A478C">
        <w:rPr>
          <w:rFonts w:ascii="Arial Narrow" w:eastAsia="Arial Narrow" w:hAnsi="Arial Narrow" w:cs="Arial Narrow"/>
          <w:sz w:val="22"/>
          <w:szCs w:val="22"/>
          <w:lang w:val="ru-RU"/>
        </w:rPr>
        <w:t xml:space="preserve"> и неточн</w:t>
      </w:r>
      <w:r w:rsidR="00AA147F" w:rsidRPr="004A478C">
        <w:rPr>
          <w:rFonts w:ascii="Arial Narrow" w:eastAsia="Arial Narrow" w:hAnsi="Arial Narrow" w:cs="Arial Narrow"/>
          <w:sz w:val="22"/>
          <w:szCs w:val="22"/>
          <w:lang w:val="ru-RU"/>
        </w:rPr>
        <w:t>ые</w:t>
      </w:r>
      <w:r w:rsidRPr="004A478C">
        <w:rPr>
          <w:rFonts w:ascii="Arial Narrow" w:eastAsia="Arial Narrow" w:hAnsi="Arial Narrow" w:cs="Arial Narrow"/>
          <w:sz w:val="22"/>
          <w:szCs w:val="22"/>
          <w:lang w:val="ru-RU"/>
        </w:rPr>
        <w:t xml:space="preserve"> формулировк</w:t>
      </w:r>
      <w:r w:rsidR="00AA147F" w:rsidRPr="004A478C">
        <w:rPr>
          <w:rFonts w:ascii="Arial Narrow" w:eastAsia="Arial Narrow" w:hAnsi="Arial Narrow" w:cs="Arial Narrow"/>
          <w:sz w:val="22"/>
          <w:szCs w:val="22"/>
          <w:lang w:val="ru-RU"/>
        </w:rPr>
        <w:t>и</w:t>
      </w:r>
      <w:r w:rsidRPr="004A478C">
        <w:rPr>
          <w:rFonts w:ascii="Arial Narrow" w:eastAsia="Arial Narrow" w:hAnsi="Arial Narrow" w:cs="Arial Narrow"/>
          <w:sz w:val="22"/>
          <w:szCs w:val="22"/>
          <w:lang w:val="ru-RU"/>
        </w:rPr>
        <w:t xml:space="preserve"> того, что представля</w:t>
      </w:r>
      <w:r w:rsidR="00AD1993" w:rsidRPr="004A478C">
        <w:rPr>
          <w:rFonts w:ascii="Arial Narrow" w:eastAsia="Arial Narrow" w:hAnsi="Arial Narrow" w:cs="Arial Narrow"/>
          <w:sz w:val="22"/>
          <w:szCs w:val="22"/>
          <w:lang w:val="ru-RU"/>
        </w:rPr>
        <w:t>ю</w:t>
      </w:r>
      <w:r w:rsidRPr="004A478C">
        <w:rPr>
          <w:rFonts w:ascii="Arial Narrow" w:eastAsia="Arial Narrow" w:hAnsi="Arial Narrow" w:cs="Arial Narrow"/>
          <w:sz w:val="22"/>
          <w:szCs w:val="22"/>
          <w:lang w:val="ru-RU"/>
        </w:rPr>
        <w:t>т собой «терроризм», «террористическая акция», «экстремизм», «экстремистская деятельность» и «экстремистские материалы», да</w:t>
      </w:r>
      <w:r w:rsidR="00AA147F" w:rsidRPr="004A478C">
        <w:rPr>
          <w:rFonts w:ascii="Arial Narrow" w:eastAsia="Arial Narrow" w:hAnsi="Arial Narrow" w:cs="Arial Narrow"/>
          <w:sz w:val="22"/>
          <w:szCs w:val="22"/>
          <w:lang w:val="ru-RU"/>
        </w:rPr>
        <w:t>ю</w:t>
      </w:r>
      <w:r w:rsidRPr="004A478C">
        <w:rPr>
          <w:rFonts w:ascii="Arial Narrow" w:eastAsia="Arial Narrow" w:hAnsi="Arial Narrow" w:cs="Arial Narrow"/>
          <w:sz w:val="22"/>
          <w:szCs w:val="22"/>
          <w:lang w:val="ru-RU"/>
        </w:rPr>
        <w:t xml:space="preserve">т слишком широкую свободу их толкования и применения, что ведет к произволу. </w:t>
      </w:r>
      <w:r w:rsidR="00AA147F" w:rsidRPr="004A478C">
        <w:rPr>
          <w:rFonts w:ascii="Arial Narrow" w:eastAsia="Arial Narrow" w:hAnsi="Arial Narrow" w:cs="Arial Narrow"/>
          <w:sz w:val="22"/>
          <w:szCs w:val="22"/>
          <w:lang w:val="ru-RU"/>
        </w:rPr>
        <w:t>З</w:t>
      </w:r>
      <w:r w:rsidRPr="004A478C">
        <w:rPr>
          <w:rFonts w:ascii="Arial Narrow" w:eastAsia="Arial Narrow" w:hAnsi="Arial Narrow" w:cs="Arial Narrow"/>
          <w:sz w:val="22"/>
          <w:szCs w:val="22"/>
          <w:lang w:val="ru-RU"/>
        </w:rPr>
        <w:t>аконы</w:t>
      </w:r>
      <w:r w:rsidR="00AA147F" w:rsidRPr="004A478C">
        <w:rPr>
          <w:rFonts w:ascii="Arial Narrow" w:eastAsia="Arial Narrow" w:hAnsi="Arial Narrow" w:cs="Arial Narrow"/>
          <w:sz w:val="22"/>
          <w:szCs w:val="22"/>
          <w:lang w:val="ru-RU"/>
        </w:rPr>
        <w:t xml:space="preserve"> в их нынешней формулировке</w:t>
      </w:r>
      <w:r w:rsidRPr="004A478C">
        <w:rPr>
          <w:rFonts w:ascii="Arial Narrow" w:eastAsia="Arial Narrow" w:hAnsi="Arial Narrow" w:cs="Arial Narrow"/>
          <w:sz w:val="22"/>
          <w:szCs w:val="22"/>
          <w:lang w:val="ru-RU"/>
        </w:rPr>
        <w:t xml:space="preserve"> криминализируют поведение, которое</w:t>
      </w:r>
      <w:r w:rsidR="003B03B1" w:rsidRPr="004A478C">
        <w:rPr>
          <w:rFonts w:ascii="Arial Narrow" w:eastAsia="Arial Narrow" w:hAnsi="Arial Narrow" w:cs="Arial Narrow"/>
          <w:sz w:val="22"/>
          <w:szCs w:val="22"/>
          <w:lang w:val="ru-RU"/>
        </w:rPr>
        <w:t>, будь формулировки четче,</w:t>
      </w:r>
      <w:r w:rsidRPr="004A478C">
        <w:rPr>
          <w:rFonts w:ascii="Arial Narrow" w:eastAsia="Arial Narrow" w:hAnsi="Arial Narrow" w:cs="Arial Narrow"/>
          <w:sz w:val="22"/>
          <w:szCs w:val="22"/>
          <w:lang w:val="ru-RU"/>
        </w:rPr>
        <w:t xml:space="preserve"> не </w:t>
      </w:r>
      <w:r w:rsidR="00AA147F" w:rsidRPr="004A478C">
        <w:rPr>
          <w:rFonts w:ascii="Arial Narrow" w:eastAsia="Arial Narrow" w:hAnsi="Arial Narrow" w:cs="Arial Narrow"/>
          <w:sz w:val="22"/>
          <w:szCs w:val="22"/>
          <w:lang w:val="ru-RU"/>
        </w:rPr>
        <w:t xml:space="preserve">представляло </w:t>
      </w:r>
      <w:r w:rsidRPr="004A478C">
        <w:rPr>
          <w:rFonts w:ascii="Arial Narrow" w:eastAsia="Arial Narrow" w:hAnsi="Arial Narrow" w:cs="Arial Narrow"/>
          <w:sz w:val="22"/>
          <w:szCs w:val="22"/>
          <w:lang w:val="ru-RU"/>
        </w:rPr>
        <w:t xml:space="preserve">бы </w:t>
      </w:r>
      <w:r w:rsidR="00AA147F" w:rsidRPr="004A478C">
        <w:rPr>
          <w:rFonts w:ascii="Arial Narrow" w:eastAsia="Arial Narrow" w:hAnsi="Arial Narrow" w:cs="Arial Narrow"/>
          <w:sz w:val="22"/>
          <w:szCs w:val="22"/>
          <w:lang w:val="ru-RU"/>
        </w:rPr>
        <w:t xml:space="preserve">собой </w:t>
      </w:r>
      <w:r w:rsidRPr="004A478C">
        <w:rPr>
          <w:rFonts w:ascii="Arial Narrow" w:eastAsia="Arial Narrow" w:hAnsi="Arial Narrow" w:cs="Arial Narrow"/>
          <w:sz w:val="22"/>
          <w:szCs w:val="22"/>
          <w:lang w:val="ru-RU"/>
        </w:rPr>
        <w:t xml:space="preserve">терроризма, и </w:t>
      </w:r>
      <w:r w:rsidR="003B03B1" w:rsidRPr="004A478C">
        <w:rPr>
          <w:rFonts w:ascii="Arial Narrow" w:eastAsia="Arial Narrow" w:hAnsi="Arial Narrow" w:cs="Arial Narrow"/>
          <w:sz w:val="22"/>
          <w:szCs w:val="22"/>
          <w:lang w:val="ru-RU"/>
        </w:rPr>
        <w:t xml:space="preserve">приводят </w:t>
      </w:r>
      <w:r w:rsidRPr="004A478C">
        <w:rPr>
          <w:rFonts w:ascii="Arial Narrow" w:eastAsia="Arial Narrow" w:hAnsi="Arial Narrow" w:cs="Arial Narrow"/>
          <w:sz w:val="22"/>
          <w:szCs w:val="22"/>
          <w:lang w:val="ru-RU"/>
        </w:rPr>
        <w:t>к несоразмерным ограничениям на осуществление свободы выражения мнения. В результате правительство Таджикистана злоупотребило этими положениями для подавления независимых голосов, в том числе журналистов, деятелей оппозиции и представителей</w:t>
      </w:r>
      <w:r w:rsidRPr="00BC44CD">
        <w:rPr>
          <w:rFonts w:ascii="Arial Narrow" w:eastAsia="Arial Narrow" w:hAnsi="Arial Narrow" w:cs="Arial Narrow"/>
          <w:sz w:val="22"/>
          <w:szCs w:val="22"/>
          <w:lang w:val="ru-RU"/>
        </w:rPr>
        <w:t xml:space="preserve"> мирных </w:t>
      </w:r>
      <w:r w:rsidRPr="004A478C">
        <w:rPr>
          <w:rFonts w:ascii="Arial Narrow" w:eastAsia="Arial Narrow" w:hAnsi="Arial Narrow" w:cs="Arial Narrow"/>
          <w:sz w:val="22"/>
          <w:szCs w:val="22"/>
          <w:lang w:val="ru-RU"/>
        </w:rPr>
        <w:t>религиозных групп</w:t>
      </w:r>
      <w:r w:rsidRPr="004A478C">
        <w:rPr>
          <w:rFonts w:ascii="Arial Narrow" w:eastAsia="Arial Narrow" w:hAnsi="Arial Narrow" w:cs="Arial Narrow"/>
          <w:color w:val="000000"/>
          <w:sz w:val="22"/>
          <w:szCs w:val="22"/>
          <w:vertAlign w:val="superscript"/>
        </w:rPr>
        <w:footnoteReference w:id="15"/>
      </w:r>
      <w:r w:rsidR="00CC2B34" w:rsidRPr="004A478C">
        <w:rPr>
          <w:rFonts w:ascii="Arial Narrow" w:eastAsia="Arial Narrow" w:hAnsi="Arial Narrow" w:cs="Arial Narrow"/>
          <w:color w:val="000000"/>
          <w:sz w:val="22"/>
          <w:szCs w:val="22"/>
          <w:lang w:val="ru-RU"/>
        </w:rPr>
        <w:t>.</w:t>
      </w:r>
      <w:r w:rsidRPr="004A478C">
        <w:rPr>
          <w:rFonts w:ascii="Arial Narrow" w:eastAsia="Arial Narrow" w:hAnsi="Arial Narrow" w:cs="Arial Narrow"/>
          <w:color w:val="000000"/>
          <w:sz w:val="22"/>
          <w:szCs w:val="22"/>
          <w:lang w:val="ru-RU"/>
        </w:rPr>
        <w:t xml:space="preserve"> </w:t>
      </w:r>
      <w:r w:rsidRPr="004A478C">
        <w:rPr>
          <w:rFonts w:ascii="Arial Narrow" w:eastAsia="Arial Narrow" w:hAnsi="Arial Narrow" w:cs="Arial Narrow"/>
          <w:sz w:val="22"/>
          <w:szCs w:val="22"/>
          <w:lang w:val="ru-RU"/>
        </w:rPr>
        <w:t>Кроме</w:t>
      </w:r>
      <w:r w:rsidRPr="00BC44CD">
        <w:rPr>
          <w:rFonts w:ascii="Arial Narrow" w:eastAsia="Arial Narrow" w:hAnsi="Arial Narrow" w:cs="Arial Narrow"/>
          <w:sz w:val="22"/>
          <w:szCs w:val="22"/>
          <w:lang w:val="ru-RU"/>
        </w:rPr>
        <w:t xml:space="preserve"> того, законы предоставляют Генеральному прокурору широкие дискреционные полномочия и оставляют судебной власти </w:t>
      </w:r>
      <w:r w:rsidRPr="004A478C">
        <w:rPr>
          <w:rFonts w:ascii="Arial Narrow" w:eastAsia="Arial Narrow" w:hAnsi="Arial Narrow" w:cs="Arial Narrow"/>
          <w:sz w:val="22"/>
          <w:szCs w:val="22"/>
          <w:lang w:val="ru-RU"/>
        </w:rPr>
        <w:t>ограниченные инструменты для сдерживания неправомерного использования этих законов против партий и объединений</w:t>
      </w:r>
      <w:r w:rsidRPr="004A478C">
        <w:rPr>
          <w:rFonts w:ascii="Arial Narrow" w:eastAsia="Arial Narrow" w:hAnsi="Arial Narrow" w:cs="Arial Narrow"/>
          <w:color w:val="000000"/>
          <w:sz w:val="22"/>
          <w:szCs w:val="22"/>
          <w:vertAlign w:val="superscript"/>
        </w:rPr>
        <w:footnoteReference w:id="16"/>
      </w:r>
      <w:r w:rsidR="00CC2B34" w:rsidRPr="004A478C">
        <w:rPr>
          <w:rFonts w:ascii="Arial Narrow" w:eastAsia="Arial Narrow" w:hAnsi="Arial Narrow" w:cs="Arial Narrow"/>
          <w:color w:val="000000"/>
          <w:sz w:val="22"/>
          <w:szCs w:val="22"/>
          <w:lang w:val="ru-RU"/>
        </w:rPr>
        <w:t>.</w:t>
      </w:r>
      <w:r w:rsidRPr="004A478C">
        <w:rPr>
          <w:rFonts w:ascii="Arial Narrow" w:eastAsia="Arial Narrow" w:hAnsi="Arial Narrow" w:cs="Arial Narrow"/>
          <w:color w:val="000000"/>
          <w:sz w:val="22"/>
          <w:szCs w:val="22"/>
          <w:lang w:val="ru-RU"/>
        </w:rPr>
        <w:t xml:space="preserve"> </w:t>
      </w:r>
    </w:p>
    <w:p w14:paraId="3DCD0B73" w14:textId="77777777" w:rsidR="004752D7" w:rsidRPr="004A478C" w:rsidRDefault="004752D7">
      <w:pPr>
        <w:spacing w:line="276" w:lineRule="auto"/>
        <w:jc w:val="both"/>
        <w:rPr>
          <w:rFonts w:ascii="Arial Narrow" w:eastAsia="Arial Narrow" w:hAnsi="Arial Narrow" w:cs="Arial Narrow"/>
          <w:i/>
          <w:sz w:val="22"/>
          <w:szCs w:val="22"/>
          <w:lang w:val="ru-RU"/>
        </w:rPr>
      </w:pPr>
      <w:bookmarkStart w:id="2" w:name="_heading=h.30j0zll" w:colFirst="0" w:colLast="0"/>
      <w:bookmarkEnd w:id="2"/>
    </w:p>
    <w:p w14:paraId="7E3D1B22" w14:textId="208FD6FB" w:rsidR="004752D7" w:rsidRPr="004A478C" w:rsidRDefault="006D5CE2">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4A478C">
        <w:rPr>
          <w:rFonts w:ascii="Arial Narrow" w:eastAsia="Arial Narrow" w:hAnsi="Arial Narrow" w:cs="Arial Narrow"/>
          <w:sz w:val="22"/>
          <w:szCs w:val="22"/>
          <w:lang w:val="ru-RU"/>
        </w:rPr>
        <w:t xml:space="preserve">2 января 2020 года вступил в силу новый Закон о </w:t>
      </w:r>
      <w:r w:rsidR="000E4DFB" w:rsidRPr="004A478C">
        <w:rPr>
          <w:rFonts w:ascii="Arial Narrow" w:eastAsia="Arial Narrow" w:hAnsi="Arial Narrow" w:cs="Arial Narrow"/>
          <w:sz w:val="22"/>
          <w:szCs w:val="22"/>
          <w:lang w:val="ru-RU"/>
        </w:rPr>
        <w:t>противодействии экстремизму</w:t>
      </w:r>
      <w:r w:rsidR="00926183" w:rsidRPr="004A478C">
        <w:rPr>
          <w:rStyle w:val="a8"/>
          <w:rFonts w:ascii="Arial Narrow" w:eastAsia="Arial Narrow" w:hAnsi="Arial Narrow" w:cs="Arial Narrow"/>
          <w:sz w:val="22"/>
          <w:szCs w:val="22"/>
          <w:lang w:val="ru-RU"/>
        </w:rPr>
        <w:footnoteReference w:id="17"/>
      </w:r>
      <w:r w:rsidRPr="004A478C">
        <w:rPr>
          <w:rFonts w:ascii="Arial Narrow" w:eastAsia="Arial Narrow" w:hAnsi="Arial Narrow" w:cs="Arial Narrow"/>
          <w:sz w:val="22"/>
          <w:szCs w:val="22"/>
          <w:lang w:val="ru-RU"/>
        </w:rPr>
        <w:t xml:space="preserve">. Статья 17 нового закона фактически узаконивает блокировку или </w:t>
      </w:r>
      <w:r w:rsidR="00AD1993" w:rsidRPr="004A478C">
        <w:rPr>
          <w:rFonts w:ascii="Arial Narrow" w:eastAsia="Arial Narrow" w:hAnsi="Arial Narrow" w:cs="Arial Narrow"/>
          <w:sz w:val="22"/>
          <w:szCs w:val="22"/>
          <w:lang w:val="ru-RU"/>
        </w:rPr>
        <w:t xml:space="preserve">наложение </w:t>
      </w:r>
      <w:r w:rsidRPr="004A478C">
        <w:rPr>
          <w:rFonts w:ascii="Arial Narrow" w:eastAsia="Arial Narrow" w:hAnsi="Arial Narrow" w:cs="Arial Narrow"/>
          <w:sz w:val="22"/>
          <w:szCs w:val="22"/>
          <w:lang w:val="ru-RU"/>
        </w:rPr>
        <w:t>ограничени</w:t>
      </w:r>
      <w:r w:rsidR="007B5D0C" w:rsidRPr="004A478C">
        <w:rPr>
          <w:rFonts w:ascii="Arial Narrow" w:eastAsia="Arial Narrow" w:hAnsi="Arial Narrow" w:cs="Arial Narrow"/>
          <w:sz w:val="22"/>
          <w:szCs w:val="22"/>
          <w:lang w:val="ru-RU"/>
        </w:rPr>
        <w:t>й</w:t>
      </w:r>
      <w:r w:rsidRPr="004A478C">
        <w:rPr>
          <w:rFonts w:ascii="Arial Narrow" w:eastAsia="Arial Narrow" w:hAnsi="Arial Narrow" w:cs="Arial Narrow"/>
          <w:sz w:val="22"/>
          <w:szCs w:val="22"/>
          <w:lang w:val="ru-RU"/>
        </w:rPr>
        <w:t xml:space="preserve"> </w:t>
      </w:r>
      <w:r w:rsidR="007B5D0C" w:rsidRPr="004A478C">
        <w:rPr>
          <w:rFonts w:ascii="Arial Narrow" w:eastAsia="Arial Narrow" w:hAnsi="Arial Narrow" w:cs="Arial Narrow"/>
          <w:sz w:val="22"/>
          <w:szCs w:val="22"/>
          <w:lang w:val="ru-RU"/>
        </w:rPr>
        <w:t xml:space="preserve">на </w:t>
      </w:r>
      <w:r w:rsidRPr="004A478C">
        <w:rPr>
          <w:rFonts w:ascii="Arial Narrow" w:eastAsia="Arial Narrow" w:hAnsi="Arial Narrow" w:cs="Arial Narrow"/>
          <w:sz w:val="22"/>
          <w:szCs w:val="22"/>
          <w:lang w:val="ru-RU"/>
        </w:rPr>
        <w:t>информационны</w:t>
      </w:r>
      <w:r w:rsidR="007B5D0C" w:rsidRPr="004A478C">
        <w:rPr>
          <w:rFonts w:ascii="Arial Narrow" w:eastAsia="Arial Narrow" w:hAnsi="Arial Narrow" w:cs="Arial Narrow"/>
          <w:sz w:val="22"/>
          <w:szCs w:val="22"/>
          <w:lang w:val="ru-RU"/>
        </w:rPr>
        <w:t>е</w:t>
      </w:r>
      <w:r w:rsidRPr="004A478C">
        <w:rPr>
          <w:rFonts w:ascii="Arial Narrow" w:eastAsia="Arial Narrow" w:hAnsi="Arial Narrow" w:cs="Arial Narrow"/>
          <w:sz w:val="22"/>
          <w:szCs w:val="22"/>
          <w:lang w:val="ru-RU"/>
        </w:rPr>
        <w:t xml:space="preserve"> ресурс</w:t>
      </w:r>
      <w:r w:rsidR="007B5D0C" w:rsidRPr="004A478C">
        <w:rPr>
          <w:rFonts w:ascii="Arial Narrow" w:eastAsia="Arial Narrow" w:hAnsi="Arial Narrow" w:cs="Arial Narrow"/>
          <w:sz w:val="22"/>
          <w:szCs w:val="22"/>
          <w:lang w:val="ru-RU"/>
        </w:rPr>
        <w:t>ы</w:t>
      </w:r>
      <w:r w:rsidRPr="004A478C">
        <w:rPr>
          <w:rFonts w:ascii="Arial Narrow" w:eastAsia="Arial Narrow" w:hAnsi="Arial Narrow" w:cs="Arial Narrow"/>
          <w:sz w:val="22"/>
          <w:szCs w:val="22"/>
          <w:lang w:val="ru-RU"/>
        </w:rPr>
        <w:t xml:space="preserve">, которые считаются </w:t>
      </w:r>
      <w:r w:rsidR="00AD1993" w:rsidRPr="004A478C">
        <w:rPr>
          <w:rFonts w:ascii="Arial Narrow" w:eastAsia="Arial Narrow" w:hAnsi="Arial Narrow" w:cs="Arial Narrow"/>
          <w:sz w:val="22"/>
          <w:szCs w:val="22"/>
          <w:lang w:val="ru-RU"/>
        </w:rPr>
        <w:t xml:space="preserve">пропагандирующими </w:t>
      </w:r>
      <w:r w:rsidRPr="004A478C">
        <w:rPr>
          <w:rFonts w:ascii="Arial Narrow" w:eastAsia="Arial Narrow" w:hAnsi="Arial Narrow" w:cs="Arial Narrow"/>
          <w:sz w:val="22"/>
          <w:szCs w:val="22"/>
          <w:lang w:val="ru-RU"/>
        </w:rPr>
        <w:t>экстремизм</w:t>
      </w:r>
      <w:r w:rsidRPr="004A478C">
        <w:rPr>
          <w:rFonts w:ascii="Arial Narrow" w:eastAsia="Arial Narrow" w:hAnsi="Arial Narrow" w:cs="Arial Narrow"/>
          <w:color w:val="000000"/>
          <w:sz w:val="22"/>
          <w:szCs w:val="22"/>
          <w:vertAlign w:val="superscript"/>
        </w:rPr>
        <w:footnoteReference w:id="18"/>
      </w:r>
      <w:r w:rsidR="00CC2B34" w:rsidRPr="004A478C">
        <w:rPr>
          <w:rFonts w:ascii="Arial Narrow" w:eastAsia="Arial Narrow" w:hAnsi="Arial Narrow" w:cs="Arial Narrow"/>
          <w:color w:val="000000"/>
          <w:sz w:val="22"/>
          <w:szCs w:val="22"/>
          <w:lang w:val="ru-RU"/>
        </w:rPr>
        <w:t>.</w:t>
      </w:r>
      <w:r w:rsidRPr="004A478C">
        <w:rPr>
          <w:rFonts w:ascii="Arial Narrow" w:eastAsia="Arial Narrow" w:hAnsi="Arial Narrow" w:cs="Arial Narrow"/>
          <w:color w:val="000000"/>
          <w:sz w:val="22"/>
          <w:szCs w:val="22"/>
          <w:lang w:val="ru-RU"/>
        </w:rPr>
        <w:t xml:space="preserve"> </w:t>
      </w:r>
      <w:r w:rsidRPr="004A478C">
        <w:rPr>
          <w:rFonts w:ascii="Arial Narrow" w:eastAsia="Arial Narrow" w:hAnsi="Arial Narrow" w:cs="Arial Narrow"/>
          <w:sz w:val="22"/>
          <w:szCs w:val="22"/>
          <w:lang w:val="ru-RU"/>
        </w:rPr>
        <w:t xml:space="preserve">Это новое законодательство оказало сдерживающее влияние на свободу выражения мнений в Таджикистане как </w:t>
      </w:r>
      <w:proofErr w:type="spellStart"/>
      <w:r w:rsidRPr="004A478C">
        <w:rPr>
          <w:rFonts w:ascii="Arial Narrow" w:eastAsia="Arial Narrow" w:hAnsi="Arial Narrow" w:cs="Arial Narrow"/>
          <w:sz w:val="22"/>
          <w:szCs w:val="22"/>
          <w:lang w:val="ru-RU"/>
        </w:rPr>
        <w:t>оффлайн</w:t>
      </w:r>
      <w:proofErr w:type="spellEnd"/>
      <w:r w:rsidRPr="004A478C">
        <w:rPr>
          <w:rFonts w:ascii="Arial Narrow" w:eastAsia="Arial Narrow" w:hAnsi="Arial Narrow" w:cs="Arial Narrow"/>
          <w:sz w:val="22"/>
          <w:szCs w:val="22"/>
          <w:lang w:val="ru-RU"/>
        </w:rPr>
        <w:t xml:space="preserve">, так и онлайн, поскольку независимые СМИ занимаются </w:t>
      </w:r>
      <w:proofErr w:type="spellStart"/>
      <w:r w:rsidRPr="004A478C">
        <w:rPr>
          <w:rFonts w:ascii="Arial Narrow" w:eastAsia="Arial Narrow" w:hAnsi="Arial Narrow" w:cs="Arial Narrow"/>
          <w:sz w:val="22"/>
          <w:szCs w:val="22"/>
          <w:lang w:val="ru-RU"/>
        </w:rPr>
        <w:t>самоцензурой</w:t>
      </w:r>
      <w:proofErr w:type="spellEnd"/>
      <w:r w:rsidRPr="004A478C">
        <w:rPr>
          <w:rFonts w:ascii="Arial Narrow" w:eastAsia="Arial Narrow" w:hAnsi="Arial Narrow" w:cs="Arial Narrow"/>
          <w:sz w:val="22"/>
          <w:szCs w:val="22"/>
          <w:lang w:val="ru-RU"/>
        </w:rPr>
        <w:t>, избегая публикации материалов</w:t>
      </w:r>
      <w:r w:rsidR="00AD1993" w:rsidRPr="004A478C">
        <w:rPr>
          <w:rFonts w:ascii="Arial Narrow" w:eastAsia="Arial Narrow" w:hAnsi="Arial Narrow" w:cs="Arial Narrow"/>
          <w:sz w:val="22"/>
          <w:szCs w:val="22"/>
          <w:lang w:val="ru-RU"/>
        </w:rPr>
        <w:t>, содержащих</w:t>
      </w:r>
      <w:r w:rsidRPr="004A478C">
        <w:rPr>
          <w:rFonts w:ascii="Arial Narrow" w:eastAsia="Arial Narrow" w:hAnsi="Arial Narrow" w:cs="Arial Narrow"/>
          <w:sz w:val="22"/>
          <w:szCs w:val="22"/>
          <w:lang w:val="ru-RU"/>
        </w:rPr>
        <w:t xml:space="preserve"> критик</w:t>
      </w:r>
      <w:r w:rsidR="00AD1993" w:rsidRPr="004A478C">
        <w:rPr>
          <w:rFonts w:ascii="Arial Narrow" w:eastAsia="Arial Narrow" w:hAnsi="Arial Narrow" w:cs="Arial Narrow"/>
          <w:sz w:val="22"/>
          <w:szCs w:val="22"/>
          <w:lang w:val="ru-RU"/>
        </w:rPr>
        <w:t>у</w:t>
      </w:r>
      <w:r w:rsidRPr="004A478C">
        <w:rPr>
          <w:rFonts w:ascii="Arial Narrow" w:eastAsia="Arial Narrow" w:hAnsi="Arial Narrow" w:cs="Arial Narrow"/>
          <w:sz w:val="22"/>
          <w:szCs w:val="22"/>
          <w:lang w:val="ru-RU"/>
        </w:rPr>
        <w:t xml:space="preserve"> правительства, во избежание преследования по этой статье</w:t>
      </w:r>
      <w:r w:rsidRPr="004A478C">
        <w:rPr>
          <w:rFonts w:ascii="Arial Narrow" w:eastAsia="Arial Narrow" w:hAnsi="Arial Narrow" w:cs="Arial Narrow"/>
          <w:color w:val="000000"/>
          <w:sz w:val="22"/>
          <w:szCs w:val="22"/>
          <w:lang w:val="ru-RU"/>
        </w:rPr>
        <w:t>.</w:t>
      </w:r>
    </w:p>
    <w:p w14:paraId="7DD25F7D" w14:textId="77777777" w:rsidR="004752D7" w:rsidRPr="004A478C" w:rsidRDefault="004752D7">
      <w:pPr>
        <w:spacing w:line="276" w:lineRule="auto"/>
        <w:jc w:val="both"/>
        <w:rPr>
          <w:rFonts w:ascii="Arial Narrow" w:eastAsia="Arial Narrow" w:hAnsi="Arial Narrow" w:cs="Arial Narrow"/>
          <w:sz w:val="22"/>
          <w:szCs w:val="22"/>
          <w:lang w:val="ru-RU"/>
        </w:rPr>
      </w:pPr>
    </w:p>
    <w:p w14:paraId="0AA63433" w14:textId="49371002" w:rsidR="004752D7" w:rsidRPr="004A478C" w:rsidRDefault="006D5CE2">
      <w:pPr>
        <w:pBdr>
          <w:top w:val="nil"/>
          <w:left w:val="nil"/>
          <w:bottom w:val="nil"/>
          <w:right w:val="nil"/>
          <w:between w:val="nil"/>
        </w:pBdr>
        <w:spacing w:line="276" w:lineRule="auto"/>
        <w:ind w:left="720"/>
        <w:jc w:val="both"/>
        <w:rPr>
          <w:rFonts w:ascii="Arial Narrow" w:eastAsia="Arial Narrow" w:hAnsi="Arial Narrow" w:cs="Arial Narrow"/>
          <w:i/>
          <w:color w:val="000000"/>
          <w:sz w:val="22"/>
          <w:szCs w:val="22"/>
          <w:lang w:val="ru-RU"/>
        </w:rPr>
      </w:pPr>
      <w:r w:rsidRPr="004A478C">
        <w:rPr>
          <w:rFonts w:ascii="Arial Narrow" w:eastAsia="Arial Narrow" w:hAnsi="Arial Narrow" w:cs="Arial Narrow"/>
          <w:i/>
          <w:color w:val="000000"/>
          <w:sz w:val="22"/>
          <w:szCs w:val="22"/>
          <w:lang w:val="ru-RU"/>
        </w:rPr>
        <w:t>«</w:t>
      </w:r>
      <w:r w:rsidR="000165B4" w:rsidRPr="004A478C">
        <w:rPr>
          <w:rFonts w:ascii="Arial Narrow" w:eastAsia="Arial Narrow" w:hAnsi="Arial Narrow" w:cs="Arial Narrow"/>
          <w:i/>
          <w:color w:val="000000"/>
          <w:sz w:val="22"/>
          <w:szCs w:val="22"/>
          <w:lang w:val="ru-RU"/>
        </w:rPr>
        <w:t>Возбуждение вражды</w:t>
      </w:r>
      <w:r w:rsidRPr="004A478C">
        <w:rPr>
          <w:rFonts w:ascii="Arial Narrow" w:eastAsia="Arial Narrow" w:hAnsi="Arial Narrow" w:cs="Arial Narrow"/>
          <w:i/>
          <w:color w:val="000000"/>
          <w:sz w:val="22"/>
          <w:szCs w:val="22"/>
          <w:lang w:val="ru-RU"/>
        </w:rPr>
        <w:t>»</w:t>
      </w:r>
    </w:p>
    <w:p w14:paraId="252D50AF" w14:textId="77777777" w:rsidR="004752D7" w:rsidRPr="004A478C" w:rsidRDefault="004752D7">
      <w:p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u w:val="single"/>
          <w:lang w:val="ru-RU"/>
        </w:rPr>
      </w:pPr>
    </w:p>
    <w:p w14:paraId="567D2057" w14:textId="606DF8BD" w:rsidR="004752D7" w:rsidRPr="004A478C" w:rsidRDefault="006D5CE2">
      <w:pPr>
        <w:numPr>
          <w:ilvl w:val="0"/>
          <w:numId w:val="1"/>
        </w:numPr>
        <w:pBdr>
          <w:top w:val="nil"/>
          <w:left w:val="nil"/>
          <w:bottom w:val="nil"/>
          <w:right w:val="nil"/>
          <w:between w:val="nil"/>
        </w:pBdr>
        <w:spacing w:line="276" w:lineRule="auto"/>
        <w:ind w:right="-46"/>
        <w:jc w:val="both"/>
        <w:rPr>
          <w:rFonts w:ascii="Arial Narrow" w:eastAsia="Arial Narrow" w:hAnsi="Arial Narrow" w:cs="Arial Narrow"/>
          <w:color w:val="000000"/>
          <w:sz w:val="22"/>
          <w:szCs w:val="22"/>
          <w:lang w:val="ru-RU"/>
        </w:rPr>
      </w:pPr>
      <w:r w:rsidRPr="004A478C">
        <w:rPr>
          <w:rFonts w:ascii="Arial Narrow" w:eastAsia="Arial Narrow" w:hAnsi="Arial Narrow" w:cs="Arial Narrow"/>
          <w:sz w:val="22"/>
          <w:szCs w:val="22"/>
          <w:lang w:val="ru-RU"/>
        </w:rPr>
        <w:t>Статья 189 Уголовного кодекса запрещает «возбуждение национальной, расовой, местнической или религиозной вражды или розни», наказыва</w:t>
      </w:r>
      <w:r w:rsidR="005D2D8F" w:rsidRPr="004A478C">
        <w:rPr>
          <w:rFonts w:ascii="Arial Narrow" w:eastAsia="Arial Narrow" w:hAnsi="Arial Narrow" w:cs="Arial Narrow"/>
          <w:sz w:val="22"/>
          <w:szCs w:val="22"/>
          <w:lang w:val="ru-RU"/>
        </w:rPr>
        <w:t>я</w:t>
      </w:r>
      <w:r w:rsidR="001D2DF5" w:rsidRPr="004A478C">
        <w:rPr>
          <w:rFonts w:ascii="Arial Narrow" w:eastAsia="Arial Narrow" w:hAnsi="Arial Narrow" w:cs="Arial Narrow"/>
          <w:sz w:val="22"/>
          <w:szCs w:val="22"/>
          <w:lang w:val="ru-RU"/>
        </w:rPr>
        <w:t xml:space="preserve"> </w:t>
      </w:r>
      <w:r w:rsidRPr="004A478C">
        <w:rPr>
          <w:rFonts w:ascii="Arial Narrow" w:eastAsia="Arial Narrow" w:hAnsi="Arial Narrow" w:cs="Arial Narrow"/>
          <w:sz w:val="22"/>
          <w:szCs w:val="22"/>
          <w:lang w:val="ru-RU"/>
        </w:rPr>
        <w:t>лишением свободы на срок до 12 лет</w:t>
      </w:r>
      <w:r w:rsidR="00AD1993" w:rsidRPr="004A478C">
        <w:rPr>
          <w:rFonts w:ascii="Arial Narrow" w:eastAsia="Arial Narrow" w:hAnsi="Arial Narrow" w:cs="Arial Narrow"/>
          <w:sz w:val="22"/>
          <w:szCs w:val="22"/>
          <w:lang w:val="ru-RU"/>
        </w:rPr>
        <w:t>,</w:t>
      </w:r>
      <w:r w:rsidRPr="004A478C">
        <w:rPr>
          <w:rFonts w:ascii="Arial Narrow" w:eastAsia="Arial Narrow" w:hAnsi="Arial Narrow" w:cs="Arial Narrow"/>
          <w:sz w:val="22"/>
          <w:szCs w:val="22"/>
          <w:lang w:val="ru-RU"/>
        </w:rPr>
        <w:t xml:space="preserve"> и обычно </w:t>
      </w:r>
      <w:r w:rsidR="008E6764" w:rsidRPr="004A478C">
        <w:rPr>
          <w:rFonts w:ascii="Arial Narrow" w:eastAsia="Arial Narrow" w:hAnsi="Arial Narrow" w:cs="Arial Narrow"/>
          <w:sz w:val="22"/>
          <w:szCs w:val="22"/>
          <w:lang w:val="ru-RU"/>
        </w:rPr>
        <w:t xml:space="preserve">применяется </w:t>
      </w:r>
      <w:r w:rsidRPr="004A478C">
        <w:rPr>
          <w:rFonts w:ascii="Arial Narrow" w:eastAsia="Arial Narrow" w:hAnsi="Arial Narrow" w:cs="Arial Narrow"/>
          <w:sz w:val="22"/>
          <w:szCs w:val="22"/>
          <w:lang w:val="ru-RU"/>
        </w:rPr>
        <w:t>против журналистов и членов политической оппозиции, а также адвокатов, которые их защищают</w:t>
      </w:r>
      <w:r w:rsidR="002974BB" w:rsidRPr="004A478C">
        <w:rPr>
          <w:rFonts w:ascii="Arial Narrow" w:eastAsia="Arial Narrow" w:hAnsi="Arial Narrow" w:cs="Arial Narrow"/>
          <w:sz w:val="22"/>
          <w:szCs w:val="22"/>
          <w:lang w:val="ru-RU"/>
        </w:rPr>
        <w:t>,</w:t>
      </w:r>
      <w:r w:rsidRPr="004A478C">
        <w:rPr>
          <w:rFonts w:ascii="Arial Narrow" w:eastAsia="Arial Narrow" w:hAnsi="Arial Narrow" w:cs="Arial Narrow"/>
          <w:sz w:val="22"/>
          <w:szCs w:val="22"/>
          <w:lang w:val="ru-RU"/>
        </w:rPr>
        <w:t xml:space="preserve"> </w:t>
      </w:r>
      <w:r w:rsidR="002974BB" w:rsidRPr="004A478C">
        <w:rPr>
          <w:rFonts w:ascii="Arial Narrow" w:eastAsia="Arial Narrow" w:hAnsi="Arial Narrow" w:cs="Arial Narrow"/>
          <w:sz w:val="22"/>
          <w:szCs w:val="22"/>
          <w:lang w:val="ru-RU"/>
        </w:rPr>
        <w:t>ч</w:t>
      </w:r>
      <w:r w:rsidRPr="004A478C">
        <w:rPr>
          <w:rFonts w:ascii="Arial Narrow" w:eastAsia="Arial Narrow" w:hAnsi="Arial Narrow" w:cs="Arial Narrow"/>
          <w:sz w:val="22"/>
          <w:szCs w:val="22"/>
          <w:lang w:val="ru-RU"/>
        </w:rPr>
        <w:t>асто в сочетании с обвинениями в «экстремизме»</w:t>
      </w:r>
      <w:r w:rsidRPr="004A478C">
        <w:rPr>
          <w:rFonts w:ascii="Arial Narrow" w:eastAsia="Arial Narrow" w:hAnsi="Arial Narrow" w:cs="Arial Narrow"/>
          <w:color w:val="000000"/>
          <w:sz w:val="22"/>
          <w:szCs w:val="22"/>
          <w:vertAlign w:val="superscript"/>
        </w:rPr>
        <w:footnoteReference w:id="19"/>
      </w:r>
      <w:r w:rsidR="00CC2B34" w:rsidRPr="004A478C">
        <w:rPr>
          <w:rFonts w:ascii="Arial Narrow" w:eastAsia="Arial Narrow" w:hAnsi="Arial Narrow" w:cs="Arial Narrow"/>
          <w:color w:val="000000"/>
          <w:sz w:val="22"/>
          <w:szCs w:val="22"/>
          <w:lang w:val="ru-RU"/>
        </w:rPr>
        <w:t>.</w:t>
      </w:r>
    </w:p>
    <w:p w14:paraId="194E907C" w14:textId="77777777" w:rsidR="004752D7" w:rsidRPr="00BC44CD" w:rsidRDefault="004752D7">
      <w:p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p>
    <w:p w14:paraId="7609A795" w14:textId="4A04AF08" w:rsidR="004752D7" w:rsidRPr="00BC44CD" w:rsidRDefault="006D5CE2">
      <w:pPr>
        <w:numPr>
          <w:ilvl w:val="0"/>
          <w:numId w:val="1"/>
        </w:numPr>
        <w:pBdr>
          <w:top w:val="nil"/>
          <w:left w:val="nil"/>
          <w:bottom w:val="nil"/>
          <w:right w:val="nil"/>
          <w:between w:val="nil"/>
        </w:pBdr>
        <w:spacing w:line="276" w:lineRule="auto"/>
        <w:ind w:right="-46"/>
        <w:jc w:val="both"/>
        <w:rPr>
          <w:rFonts w:ascii="Arial Narrow" w:eastAsia="Arial Narrow" w:hAnsi="Arial Narrow" w:cs="Arial Narrow"/>
          <w:color w:val="000000"/>
          <w:sz w:val="22"/>
          <w:szCs w:val="22"/>
          <w:lang w:val="ru-RU"/>
        </w:rPr>
      </w:pPr>
      <w:r w:rsidRPr="00BC44CD">
        <w:rPr>
          <w:rFonts w:ascii="Arial Narrow" w:eastAsia="Arial Narrow" w:hAnsi="Arial Narrow" w:cs="Arial Narrow"/>
          <w:sz w:val="22"/>
          <w:szCs w:val="22"/>
          <w:lang w:val="ru-RU"/>
        </w:rPr>
        <w:t xml:space="preserve">8 декабря 2017 года </w:t>
      </w:r>
      <w:proofErr w:type="spellStart"/>
      <w:r w:rsidRPr="004A478C">
        <w:rPr>
          <w:rFonts w:ascii="Arial Narrow" w:eastAsia="Arial Narrow" w:hAnsi="Arial Narrow" w:cs="Arial Narrow"/>
          <w:sz w:val="22"/>
          <w:szCs w:val="22"/>
          <w:lang w:val="ru-RU"/>
        </w:rPr>
        <w:t>Хайрулло</w:t>
      </w:r>
      <w:proofErr w:type="spellEnd"/>
      <w:r w:rsidRPr="004A478C">
        <w:rPr>
          <w:rFonts w:ascii="Arial Narrow" w:eastAsia="Arial Narrow" w:hAnsi="Arial Narrow" w:cs="Arial Narrow"/>
          <w:sz w:val="22"/>
          <w:szCs w:val="22"/>
          <w:lang w:val="ru-RU"/>
        </w:rPr>
        <w:t xml:space="preserve"> </w:t>
      </w:r>
      <w:proofErr w:type="spellStart"/>
      <w:r w:rsidRPr="004A478C">
        <w:rPr>
          <w:rFonts w:ascii="Arial Narrow" w:eastAsia="Arial Narrow" w:hAnsi="Arial Narrow" w:cs="Arial Narrow"/>
          <w:sz w:val="22"/>
          <w:szCs w:val="22"/>
          <w:lang w:val="ru-RU"/>
        </w:rPr>
        <w:t>Мирсаидов</w:t>
      </w:r>
      <w:proofErr w:type="spellEnd"/>
      <w:r w:rsidRPr="004A478C">
        <w:rPr>
          <w:rFonts w:ascii="Arial Narrow" w:eastAsia="Arial Narrow" w:hAnsi="Arial Narrow" w:cs="Arial Narrow"/>
          <w:sz w:val="22"/>
          <w:szCs w:val="22"/>
          <w:lang w:val="ru-RU"/>
        </w:rPr>
        <w:t>, внештатный журналист и бывший корреспондент независим</w:t>
      </w:r>
      <w:r w:rsidR="0073721A" w:rsidRPr="004A478C">
        <w:rPr>
          <w:rFonts w:ascii="Arial Narrow" w:eastAsia="Arial Narrow" w:hAnsi="Arial Narrow" w:cs="Arial Narrow"/>
          <w:sz w:val="22"/>
          <w:szCs w:val="22"/>
          <w:lang w:val="ru-RU"/>
        </w:rPr>
        <w:t>ого</w:t>
      </w:r>
      <w:r w:rsidRPr="004A478C">
        <w:rPr>
          <w:rFonts w:ascii="Arial Narrow" w:eastAsia="Arial Narrow" w:hAnsi="Arial Narrow" w:cs="Arial Narrow"/>
          <w:sz w:val="22"/>
          <w:szCs w:val="22"/>
          <w:lang w:val="ru-RU"/>
        </w:rPr>
        <w:t xml:space="preserve"> таджикск</w:t>
      </w:r>
      <w:r w:rsidR="0073721A" w:rsidRPr="004A478C">
        <w:rPr>
          <w:rFonts w:ascii="Arial Narrow" w:eastAsia="Arial Narrow" w:hAnsi="Arial Narrow" w:cs="Arial Narrow"/>
          <w:sz w:val="22"/>
          <w:szCs w:val="22"/>
          <w:lang w:val="ru-RU"/>
        </w:rPr>
        <w:t>ого</w:t>
      </w:r>
      <w:r w:rsidRPr="004A478C">
        <w:rPr>
          <w:rFonts w:ascii="Arial Narrow" w:eastAsia="Arial Narrow" w:hAnsi="Arial Narrow" w:cs="Arial Narrow"/>
          <w:sz w:val="22"/>
          <w:szCs w:val="22"/>
          <w:lang w:val="ru-RU"/>
        </w:rPr>
        <w:t xml:space="preserve"> СМИ «Азия</w:t>
      </w:r>
      <w:r w:rsidR="00242901" w:rsidRPr="004A478C">
        <w:rPr>
          <w:rFonts w:ascii="Arial Narrow" w:eastAsia="Arial Narrow" w:hAnsi="Arial Narrow" w:cs="Arial Narrow"/>
          <w:sz w:val="22"/>
          <w:szCs w:val="22"/>
          <w:lang w:val="ru-RU"/>
        </w:rPr>
        <w:t>-</w:t>
      </w:r>
      <w:r w:rsidRPr="004A478C">
        <w:rPr>
          <w:rFonts w:ascii="Arial Narrow" w:eastAsia="Arial Narrow" w:hAnsi="Arial Narrow" w:cs="Arial Narrow"/>
          <w:sz w:val="22"/>
          <w:szCs w:val="22"/>
          <w:lang w:val="ru-RU"/>
        </w:rPr>
        <w:t>Плюс» и «</w:t>
      </w:r>
      <w:r w:rsidR="0073721A" w:rsidRPr="004A478C">
        <w:rPr>
          <w:rFonts w:ascii="Arial Narrow" w:eastAsia="Calibri" w:hAnsi="Arial Narrow" w:cs="Arial"/>
          <w:sz w:val="22"/>
          <w:szCs w:val="22"/>
        </w:rPr>
        <w:t>Deutsche</w:t>
      </w:r>
      <w:r w:rsidR="0073721A" w:rsidRPr="004A478C">
        <w:rPr>
          <w:rFonts w:ascii="Arial Narrow" w:eastAsia="Calibri" w:hAnsi="Arial Narrow" w:cs="Arial"/>
          <w:sz w:val="22"/>
          <w:szCs w:val="22"/>
          <w:lang w:val="ru-RU"/>
        </w:rPr>
        <w:t xml:space="preserve"> </w:t>
      </w:r>
      <w:proofErr w:type="spellStart"/>
      <w:r w:rsidR="0073721A" w:rsidRPr="004A478C">
        <w:rPr>
          <w:rFonts w:ascii="Arial Narrow" w:eastAsia="Calibri" w:hAnsi="Arial Narrow" w:cs="Arial"/>
          <w:sz w:val="22"/>
          <w:szCs w:val="22"/>
        </w:rPr>
        <w:t>Welle</w:t>
      </w:r>
      <w:proofErr w:type="spellEnd"/>
      <w:r w:rsidRPr="004A478C">
        <w:rPr>
          <w:rFonts w:ascii="Arial Narrow" w:eastAsia="Arial Narrow" w:hAnsi="Arial Narrow" w:cs="Arial Narrow"/>
          <w:sz w:val="22"/>
          <w:szCs w:val="22"/>
          <w:lang w:val="ru-RU"/>
        </w:rPr>
        <w:t>», был обвинен в «присвоении государственных средств» (статья 245</w:t>
      </w:r>
      <w:r w:rsidR="008021D0" w:rsidRPr="004A478C">
        <w:rPr>
          <w:rFonts w:ascii="Arial Narrow" w:eastAsia="Arial Narrow" w:hAnsi="Arial Narrow" w:cs="Arial Narrow"/>
          <w:sz w:val="22"/>
          <w:szCs w:val="22"/>
          <w:lang w:val="ru-RU"/>
        </w:rPr>
        <w:t xml:space="preserve">, часть </w:t>
      </w:r>
      <w:r w:rsidRPr="004A478C">
        <w:rPr>
          <w:rFonts w:ascii="Arial Narrow" w:eastAsia="Arial Narrow" w:hAnsi="Arial Narrow" w:cs="Arial Narrow"/>
          <w:sz w:val="22"/>
          <w:szCs w:val="22"/>
          <w:lang w:val="ru-RU"/>
        </w:rPr>
        <w:t>4б), «возбуждени</w:t>
      </w:r>
      <w:r w:rsidR="002974BB" w:rsidRPr="004A478C">
        <w:rPr>
          <w:rFonts w:ascii="Arial Narrow" w:eastAsia="Arial Narrow" w:hAnsi="Arial Narrow" w:cs="Arial Narrow"/>
          <w:sz w:val="22"/>
          <w:szCs w:val="22"/>
          <w:lang w:val="ru-RU"/>
        </w:rPr>
        <w:t>и</w:t>
      </w:r>
      <w:r w:rsidRPr="004A478C">
        <w:rPr>
          <w:rFonts w:ascii="Arial Narrow" w:eastAsia="Arial Narrow" w:hAnsi="Arial Narrow" w:cs="Arial Narrow"/>
          <w:sz w:val="22"/>
          <w:szCs w:val="22"/>
          <w:lang w:val="ru-RU"/>
        </w:rPr>
        <w:t xml:space="preserve"> вражды» (</w:t>
      </w:r>
      <w:r w:rsidR="002974BB" w:rsidRPr="004A478C">
        <w:rPr>
          <w:rFonts w:ascii="Arial Narrow" w:eastAsia="Arial Narrow" w:hAnsi="Arial Narrow" w:cs="Arial Narrow"/>
          <w:sz w:val="22"/>
          <w:szCs w:val="22"/>
          <w:lang w:val="ru-RU"/>
        </w:rPr>
        <w:t>с</w:t>
      </w:r>
      <w:r w:rsidRPr="004A478C">
        <w:rPr>
          <w:rFonts w:ascii="Arial Narrow" w:eastAsia="Arial Narrow" w:hAnsi="Arial Narrow" w:cs="Arial Narrow"/>
          <w:sz w:val="22"/>
          <w:szCs w:val="22"/>
          <w:lang w:val="ru-RU"/>
        </w:rPr>
        <w:t>татья 189</w:t>
      </w:r>
      <w:r w:rsidR="008021D0" w:rsidRPr="004A478C">
        <w:rPr>
          <w:rFonts w:ascii="Arial Narrow" w:eastAsia="Arial Narrow" w:hAnsi="Arial Narrow" w:cs="Arial Narrow"/>
          <w:sz w:val="22"/>
          <w:szCs w:val="22"/>
          <w:lang w:val="ru-RU"/>
        </w:rPr>
        <w:t xml:space="preserve">, часть </w:t>
      </w:r>
      <w:r w:rsidRPr="004A478C">
        <w:rPr>
          <w:rFonts w:ascii="Arial Narrow" w:eastAsia="Arial Narrow" w:hAnsi="Arial Narrow" w:cs="Arial Narrow"/>
          <w:sz w:val="22"/>
          <w:szCs w:val="22"/>
          <w:lang w:val="ru-RU"/>
        </w:rPr>
        <w:t>2</w:t>
      </w:r>
      <w:r w:rsidR="00926183" w:rsidRPr="004A478C">
        <w:rPr>
          <w:rFonts w:ascii="Arial Narrow" w:eastAsia="Arial Narrow" w:hAnsi="Arial Narrow" w:cs="Arial Narrow"/>
          <w:sz w:val="22"/>
          <w:szCs w:val="22"/>
          <w:lang w:val="ru-RU"/>
        </w:rPr>
        <w:t>г</w:t>
      </w:r>
      <w:r w:rsidRPr="004A478C">
        <w:rPr>
          <w:rFonts w:ascii="Arial Narrow" w:eastAsia="Arial Narrow" w:hAnsi="Arial Narrow" w:cs="Arial Narrow"/>
          <w:sz w:val="22"/>
          <w:szCs w:val="22"/>
          <w:lang w:val="ru-RU"/>
        </w:rPr>
        <w:t>), «</w:t>
      </w:r>
      <w:r w:rsidR="00F673AA" w:rsidRPr="004A478C">
        <w:rPr>
          <w:rFonts w:ascii="Arial Narrow" w:eastAsia="Arial Narrow" w:hAnsi="Arial Narrow" w:cs="Arial Narrow"/>
          <w:sz w:val="22"/>
          <w:szCs w:val="22"/>
          <w:lang w:val="ru-RU"/>
        </w:rPr>
        <w:t>подделке документов</w:t>
      </w:r>
      <w:r w:rsidRPr="004A478C">
        <w:rPr>
          <w:rFonts w:ascii="Arial Narrow" w:eastAsia="Arial Narrow" w:hAnsi="Arial Narrow" w:cs="Arial Narrow"/>
          <w:sz w:val="22"/>
          <w:szCs w:val="22"/>
          <w:lang w:val="ru-RU"/>
        </w:rPr>
        <w:t>» (</w:t>
      </w:r>
      <w:r w:rsidR="002974BB" w:rsidRPr="004A478C">
        <w:rPr>
          <w:rFonts w:ascii="Arial Narrow" w:eastAsia="Arial Narrow" w:hAnsi="Arial Narrow" w:cs="Arial Narrow"/>
          <w:sz w:val="22"/>
          <w:szCs w:val="22"/>
          <w:lang w:val="ru-RU"/>
        </w:rPr>
        <w:t>с</w:t>
      </w:r>
      <w:r w:rsidRPr="004A478C">
        <w:rPr>
          <w:rFonts w:ascii="Arial Narrow" w:eastAsia="Arial Narrow" w:hAnsi="Arial Narrow" w:cs="Arial Narrow"/>
          <w:sz w:val="22"/>
          <w:szCs w:val="22"/>
          <w:lang w:val="ru-RU"/>
        </w:rPr>
        <w:t>татья 340</w:t>
      </w:r>
      <w:r w:rsidR="008021D0" w:rsidRPr="004A478C">
        <w:rPr>
          <w:rFonts w:ascii="Arial Narrow" w:eastAsia="Arial Narrow" w:hAnsi="Arial Narrow" w:cs="Arial Narrow"/>
          <w:sz w:val="22"/>
          <w:szCs w:val="22"/>
          <w:lang w:val="ru-RU"/>
        </w:rPr>
        <w:t xml:space="preserve">, часть </w:t>
      </w:r>
      <w:r w:rsidRPr="004A478C">
        <w:rPr>
          <w:rFonts w:ascii="Arial Narrow" w:eastAsia="Arial Narrow" w:hAnsi="Arial Narrow" w:cs="Arial Narrow"/>
          <w:sz w:val="22"/>
          <w:szCs w:val="22"/>
          <w:lang w:val="ru-RU"/>
        </w:rPr>
        <w:t>1) и «заведомо ложн</w:t>
      </w:r>
      <w:r w:rsidR="002974BB" w:rsidRPr="004A478C">
        <w:rPr>
          <w:rFonts w:ascii="Arial Narrow" w:eastAsia="Arial Narrow" w:hAnsi="Arial Narrow" w:cs="Arial Narrow"/>
          <w:sz w:val="22"/>
          <w:szCs w:val="22"/>
          <w:lang w:val="ru-RU"/>
        </w:rPr>
        <w:t>ом</w:t>
      </w:r>
      <w:r w:rsidRPr="004A478C">
        <w:rPr>
          <w:rFonts w:ascii="Arial Narrow" w:eastAsia="Arial Narrow" w:hAnsi="Arial Narrow" w:cs="Arial Narrow"/>
          <w:sz w:val="22"/>
          <w:szCs w:val="22"/>
          <w:lang w:val="ru-RU"/>
        </w:rPr>
        <w:t xml:space="preserve"> донос</w:t>
      </w:r>
      <w:r w:rsidR="002974BB" w:rsidRPr="004A478C">
        <w:rPr>
          <w:rFonts w:ascii="Arial Narrow" w:eastAsia="Arial Narrow" w:hAnsi="Arial Narrow" w:cs="Arial Narrow"/>
          <w:sz w:val="22"/>
          <w:szCs w:val="22"/>
          <w:lang w:val="ru-RU"/>
        </w:rPr>
        <w:t>е</w:t>
      </w:r>
      <w:r w:rsidRPr="004A478C">
        <w:rPr>
          <w:rFonts w:ascii="Arial Narrow" w:eastAsia="Arial Narrow" w:hAnsi="Arial Narrow" w:cs="Arial Narrow"/>
          <w:sz w:val="22"/>
          <w:szCs w:val="22"/>
          <w:lang w:val="ru-RU"/>
        </w:rPr>
        <w:t>» (</w:t>
      </w:r>
      <w:r w:rsidR="002974BB" w:rsidRPr="004A478C">
        <w:rPr>
          <w:rFonts w:ascii="Arial Narrow" w:eastAsia="Arial Narrow" w:hAnsi="Arial Narrow" w:cs="Arial Narrow"/>
          <w:sz w:val="22"/>
          <w:szCs w:val="22"/>
          <w:lang w:val="ru-RU"/>
        </w:rPr>
        <w:t>с</w:t>
      </w:r>
      <w:r w:rsidRPr="004A478C">
        <w:rPr>
          <w:rFonts w:ascii="Arial Narrow" w:eastAsia="Arial Narrow" w:hAnsi="Arial Narrow" w:cs="Arial Narrow"/>
          <w:sz w:val="22"/>
          <w:szCs w:val="22"/>
          <w:lang w:val="ru-RU"/>
        </w:rPr>
        <w:t>татья 346</w:t>
      </w:r>
      <w:r w:rsidR="008021D0" w:rsidRPr="004A478C">
        <w:rPr>
          <w:rFonts w:ascii="Arial Narrow" w:eastAsia="Arial Narrow" w:hAnsi="Arial Narrow" w:cs="Arial Narrow"/>
          <w:sz w:val="22"/>
          <w:szCs w:val="22"/>
          <w:lang w:val="ru-RU"/>
        </w:rPr>
        <w:t xml:space="preserve">, часть </w:t>
      </w:r>
      <w:r w:rsidRPr="004A478C">
        <w:rPr>
          <w:rFonts w:ascii="Arial Narrow" w:eastAsia="Arial Narrow" w:hAnsi="Arial Narrow" w:cs="Arial Narrow"/>
          <w:sz w:val="22"/>
          <w:szCs w:val="22"/>
          <w:lang w:val="ru-RU"/>
        </w:rPr>
        <w:t>2</w:t>
      </w:r>
      <w:r w:rsidRPr="004A478C">
        <w:rPr>
          <w:rFonts w:ascii="Arial Narrow" w:eastAsia="Arial Narrow" w:hAnsi="Arial Narrow" w:cs="Arial Narrow"/>
          <w:sz w:val="22"/>
          <w:szCs w:val="22"/>
        </w:rPr>
        <w:t>a</w:t>
      </w:r>
      <w:r w:rsidRPr="004A478C">
        <w:rPr>
          <w:rFonts w:ascii="Arial Narrow" w:eastAsia="Arial Narrow" w:hAnsi="Arial Narrow" w:cs="Arial Narrow"/>
          <w:sz w:val="22"/>
          <w:szCs w:val="22"/>
          <w:lang w:val="ru-RU"/>
        </w:rPr>
        <w:t>)</w:t>
      </w:r>
      <w:r w:rsidRPr="004A478C">
        <w:rPr>
          <w:rFonts w:ascii="Arial Narrow" w:eastAsia="Arial Narrow" w:hAnsi="Arial Narrow" w:cs="Arial Narrow"/>
          <w:color w:val="000000"/>
          <w:sz w:val="22"/>
          <w:szCs w:val="22"/>
          <w:vertAlign w:val="superscript"/>
        </w:rPr>
        <w:footnoteReference w:id="20"/>
      </w:r>
      <w:r w:rsidR="00CC2B34" w:rsidRPr="004A478C">
        <w:rPr>
          <w:rFonts w:ascii="Arial Narrow" w:eastAsia="Arial Narrow" w:hAnsi="Arial Narrow" w:cs="Arial Narrow"/>
          <w:color w:val="000000"/>
          <w:sz w:val="22"/>
          <w:szCs w:val="22"/>
          <w:lang w:val="ru-RU"/>
        </w:rPr>
        <w:t>.</w:t>
      </w:r>
      <w:r w:rsidRPr="004A478C">
        <w:rPr>
          <w:rFonts w:ascii="Arial Narrow" w:eastAsia="Arial Narrow" w:hAnsi="Arial Narrow" w:cs="Arial Narrow"/>
          <w:color w:val="000000"/>
          <w:sz w:val="22"/>
          <w:szCs w:val="22"/>
          <w:lang w:val="ru-RU"/>
        </w:rPr>
        <w:t xml:space="preserve"> </w:t>
      </w:r>
      <w:r w:rsidRPr="004A478C">
        <w:rPr>
          <w:rFonts w:ascii="Arial Narrow" w:eastAsia="Arial Narrow" w:hAnsi="Arial Narrow" w:cs="Arial Narrow"/>
          <w:sz w:val="22"/>
          <w:szCs w:val="22"/>
          <w:lang w:val="ru-RU"/>
        </w:rPr>
        <w:t xml:space="preserve">Считается, что обвинения против </w:t>
      </w:r>
      <w:proofErr w:type="spellStart"/>
      <w:r w:rsidRPr="004A478C">
        <w:rPr>
          <w:rFonts w:ascii="Arial Narrow" w:eastAsia="Arial Narrow" w:hAnsi="Arial Narrow" w:cs="Arial Narrow"/>
          <w:sz w:val="22"/>
          <w:szCs w:val="22"/>
          <w:lang w:val="ru-RU"/>
        </w:rPr>
        <w:t>Мирсаидова</w:t>
      </w:r>
      <w:proofErr w:type="spellEnd"/>
      <w:r w:rsidRPr="004A478C">
        <w:rPr>
          <w:rFonts w:ascii="Arial Narrow" w:eastAsia="Arial Narrow" w:hAnsi="Arial Narrow" w:cs="Arial Narrow"/>
          <w:sz w:val="22"/>
          <w:szCs w:val="22"/>
          <w:lang w:val="ru-RU"/>
        </w:rPr>
        <w:t xml:space="preserve"> были предъявлены в </w:t>
      </w:r>
      <w:r w:rsidR="005D2D8F" w:rsidRPr="004A478C">
        <w:rPr>
          <w:rFonts w:ascii="Arial Narrow" w:eastAsia="Arial Narrow" w:hAnsi="Arial Narrow" w:cs="Arial Narrow"/>
          <w:sz w:val="22"/>
          <w:szCs w:val="22"/>
          <w:lang w:val="ru-RU"/>
        </w:rPr>
        <w:t xml:space="preserve">отместку </w:t>
      </w:r>
      <w:r w:rsidRPr="004A478C">
        <w:rPr>
          <w:rFonts w:ascii="Arial Narrow" w:eastAsia="Arial Narrow" w:hAnsi="Arial Narrow" w:cs="Arial Narrow"/>
          <w:sz w:val="22"/>
          <w:szCs w:val="22"/>
          <w:lang w:val="ru-RU"/>
        </w:rPr>
        <w:t xml:space="preserve">за публичную критику коррупции со стороны </w:t>
      </w:r>
      <w:r w:rsidR="005D2D8F" w:rsidRPr="004A478C">
        <w:rPr>
          <w:rFonts w:ascii="Arial Narrow" w:eastAsia="Arial Narrow" w:hAnsi="Arial Narrow" w:cs="Arial Narrow"/>
          <w:sz w:val="22"/>
          <w:szCs w:val="22"/>
          <w:lang w:val="ru-RU"/>
        </w:rPr>
        <w:t xml:space="preserve">должностных лиц местных органов власти </w:t>
      </w:r>
      <w:r w:rsidRPr="004A478C">
        <w:rPr>
          <w:rFonts w:ascii="Arial Narrow" w:eastAsia="Arial Narrow" w:hAnsi="Arial Narrow" w:cs="Arial Narrow"/>
          <w:sz w:val="22"/>
          <w:szCs w:val="22"/>
          <w:lang w:val="ru-RU"/>
        </w:rPr>
        <w:t xml:space="preserve">в Согдийской области. Прокуратура Согдийской области выдвинула обвинения после того, как в ноябре 2017 года он написал публичное письмо президенту Эмомали </w:t>
      </w:r>
      <w:proofErr w:type="spellStart"/>
      <w:r w:rsidRPr="004A478C">
        <w:rPr>
          <w:rFonts w:ascii="Arial Narrow" w:eastAsia="Arial Narrow" w:hAnsi="Arial Narrow" w:cs="Arial Narrow"/>
          <w:sz w:val="22"/>
          <w:szCs w:val="22"/>
          <w:lang w:val="ru-RU"/>
        </w:rPr>
        <w:t>Рахмону</w:t>
      </w:r>
      <w:proofErr w:type="spellEnd"/>
      <w:r w:rsidRPr="004A478C">
        <w:rPr>
          <w:rFonts w:ascii="Arial Narrow" w:eastAsia="Arial Narrow" w:hAnsi="Arial Narrow" w:cs="Arial Narrow"/>
          <w:sz w:val="22"/>
          <w:szCs w:val="22"/>
          <w:lang w:val="ru-RU"/>
        </w:rPr>
        <w:t xml:space="preserve"> </w:t>
      </w:r>
      <w:r w:rsidR="00F673AA" w:rsidRPr="004A478C">
        <w:rPr>
          <w:rFonts w:ascii="Arial Narrow" w:eastAsia="Arial Narrow" w:hAnsi="Arial Narrow" w:cs="Arial Narrow"/>
          <w:sz w:val="22"/>
          <w:szCs w:val="22"/>
          <w:lang w:val="ru-RU"/>
        </w:rPr>
        <w:t xml:space="preserve">с просьбой обратить внимание на </w:t>
      </w:r>
      <w:r w:rsidRPr="004A478C">
        <w:rPr>
          <w:rFonts w:ascii="Arial Narrow" w:eastAsia="Arial Narrow" w:hAnsi="Arial Narrow" w:cs="Arial Narrow"/>
          <w:sz w:val="22"/>
          <w:szCs w:val="22"/>
          <w:lang w:val="ru-RU"/>
        </w:rPr>
        <w:t>коррупци</w:t>
      </w:r>
      <w:r w:rsidR="00F673AA" w:rsidRPr="004A478C">
        <w:rPr>
          <w:rFonts w:ascii="Arial Narrow" w:eastAsia="Arial Narrow" w:hAnsi="Arial Narrow" w:cs="Arial Narrow"/>
          <w:sz w:val="22"/>
          <w:szCs w:val="22"/>
          <w:lang w:val="ru-RU"/>
        </w:rPr>
        <w:t>ю</w:t>
      </w:r>
      <w:r w:rsidRPr="004A478C">
        <w:rPr>
          <w:rFonts w:ascii="Arial Narrow" w:eastAsia="Arial Narrow" w:hAnsi="Arial Narrow" w:cs="Arial Narrow"/>
          <w:sz w:val="22"/>
          <w:szCs w:val="22"/>
          <w:lang w:val="ru-RU"/>
        </w:rPr>
        <w:t xml:space="preserve"> </w:t>
      </w:r>
      <w:r w:rsidR="004A478C" w:rsidRPr="004A478C">
        <w:rPr>
          <w:rFonts w:ascii="Arial Narrow" w:eastAsia="Arial Narrow" w:hAnsi="Arial Narrow" w:cs="Arial Narrow"/>
          <w:sz w:val="22"/>
          <w:szCs w:val="22"/>
          <w:lang w:val="ru-RU"/>
        </w:rPr>
        <w:t xml:space="preserve">в </w:t>
      </w:r>
      <w:r w:rsidR="00F673AA" w:rsidRPr="004A478C">
        <w:rPr>
          <w:rFonts w:ascii="Arial Narrow" w:eastAsia="Arial Narrow" w:hAnsi="Arial Narrow" w:cs="Arial Narrow"/>
          <w:sz w:val="22"/>
          <w:szCs w:val="22"/>
          <w:lang w:val="ru-RU"/>
        </w:rPr>
        <w:t>местных органах власти</w:t>
      </w:r>
      <w:r w:rsidRPr="004A478C">
        <w:rPr>
          <w:rFonts w:ascii="Arial Narrow" w:eastAsia="Arial Narrow" w:hAnsi="Arial Narrow" w:cs="Arial Narrow"/>
          <w:color w:val="000000"/>
          <w:sz w:val="22"/>
          <w:szCs w:val="22"/>
          <w:lang w:val="ru-RU"/>
        </w:rPr>
        <w:t>.</w:t>
      </w:r>
    </w:p>
    <w:p w14:paraId="6B6EE45B" w14:textId="77777777" w:rsidR="004752D7" w:rsidRPr="00BC44CD" w:rsidRDefault="004752D7">
      <w:pPr>
        <w:pBdr>
          <w:top w:val="nil"/>
          <w:left w:val="nil"/>
          <w:bottom w:val="nil"/>
          <w:right w:val="nil"/>
          <w:between w:val="nil"/>
        </w:pBdr>
        <w:ind w:left="720"/>
        <w:rPr>
          <w:rFonts w:ascii="Arial Narrow" w:eastAsia="Arial Narrow" w:hAnsi="Arial Narrow" w:cs="Arial Narrow"/>
          <w:sz w:val="22"/>
          <w:szCs w:val="22"/>
          <w:lang w:val="ru-RU"/>
        </w:rPr>
      </w:pPr>
    </w:p>
    <w:p w14:paraId="183B6030" w14:textId="77777777" w:rsidR="004752D7" w:rsidRPr="00BC44CD" w:rsidRDefault="004752D7">
      <w:pPr>
        <w:pBdr>
          <w:top w:val="nil"/>
          <w:left w:val="nil"/>
          <w:bottom w:val="nil"/>
          <w:right w:val="nil"/>
          <w:between w:val="nil"/>
        </w:pBdr>
        <w:ind w:left="720"/>
        <w:rPr>
          <w:rFonts w:ascii="Arial Narrow" w:eastAsia="Arial Narrow" w:hAnsi="Arial Narrow" w:cs="Arial Narrow"/>
          <w:sz w:val="22"/>
          <w:szCs w:val="22"/>
          <w:lang w:val="ru-RU"/>
        </w:rPr>
      </w:pPr>
    </w:p>
    <w:p w14:paraId="38E5BEEB" w14:textId="1006182E" w:rsidR="004752D7" w:rsidRPr="004A478C" w:rsidRDefault="006D5CE2">
      <w:pPr>
        <w:numPr>
          <w:ilvl w:val="0"/>
          <w:numId w:val="1"/>
        </w:numPr>
        <w:pBdr>
          <w:top w:val="nil"/>
          <w:left w:val="nil"/>
          <w:bottom w:val="nil"/>
          <w:right w:val="nil"/>
          <w:between w:val="nil"/>
        </w:pBdr>
        <w:spacing w:line="276" w:lineRule="auto"/>
        <w:ind w:right="-46"/>
        <w:jc w:val="both"/>
        <w:rPr>
          <w:rFonts w:ascii="Arial Narrow" w:eastAsia="Arial Narrow" w:hAnsi="Arial Narrow" w:cs="Arial Narrow"/>
          <w:color w:val="000000"/>
          <w:sz w:val="22"/>
          <w:szCs w:val="22"/>
          <w:lang w:val="ru-RU"/>
        </w:rPr>
      </w:pPr>
      <w:proofErr w:type="spellStart"/>
      <w:r w:rsidRPr="00BC44CD">
        <w:rPr>
          <w:rFonts w:ascii="Arial Narrow" w:eastAsia="Arial Narrow" w:hAnsi="Arial Narrow" w:cs="Arial Narrow"/>
          <w:sz w:val="22"/>
          <w:szCs w:val="22"/>
          <w:lang w:val="ru-RU"/>
        </w:rPr>
        <w:t>Мирсаидов</w:t>
      </w:r>
      <w:proofErr w:type="spellEnd"/>
      <w:r w:rsidRPr="00BC44CD">
        <w:rPr>
          <w:rFonts w:ascii="Arial Narrow" w:eastAsia="Arial Narrow" w:hAnsi="Arial Narrow" w:cs="Arial Narrow"/>
          <w:sz w:val="22"/>
          <w:szCs w:val="22"/>
          <w:lang w:val="ru-RU"/>
        </w:rPr>
        <w:t xml:space="preserve"> находился под стражей в </w:t>
      </w:r>
      <w:r w:rsidRPr="004A478C">
        <w:rPr>
          <w:rFonts w:ascii="Arial Narrow" w:eastAsia="Arial Narrow" w:hAnsi="Arial Narrow" w:cs="Arial Narrow"/>
          <w:sz w:val="22"/>
          <w:szCs w:val="22"/>
          <w:lang w:val="ru-RU"/>
        </w:rPr>
        <w:t>течение семи месяцев после ареста в декабре 2017 года, хотя он не</w:t>
      </w:r>
      <w:r w:rsidR="004A017F" w:rsidRPr="004A478C">
        <w:rPr>
          <w:rFonts w:ascii="Arial Narrow" w:eastAsia="Arial Narrow" w:hAnsi="Arial Narrow" w:cs="Arial Narrow"/>
          <w:sz w:val="22"/>
          <w:szCs w:val="22"/>
          <w:lang w:val="ru-RU"/>
        </w:rPr>
        <w:t xml:space="preserve"> пытался скрываться и не представлял</w:t>
      </w:r>
      <w:r w:rsidRPr="004A478C">
        <w:rPr>
          <w:rFonts w:ascii="Arial Narrow" w:eastAsia="Arial Narrow" w:hAnsi="Arial Narrow" w:cs="Arial Narrow"/>
          <w:sz w:val="22"/>
          <w:szCs w:val="22"/>
          <w:lang w:val="ru-RU"/>
        </w:rPr>
        <w:t xml:space="preserve"> реальной угрозы общественной безопасности. </w:t>
      </w:r>
      <w:proofErr w:type="gramStart"/>
      <w:r w:rsidRPr="004A478C">
        <w:rPr>
          <w:rFonts w:ascii="Arial Narrow" w:eastAsia="Arial Narrow" w:hAnsi="Arial Narrow" w:cs="Arial Narrow"/>
          <w:sz w:val="22"/>
          <w:szCs w:val="22"/>
          <w:lang w:val="ru-RU"/>
        </w:rPr>
        <w:t>В конечном итоге</w:t>
      </w:r>
      <w:proofErr w:type="gramEnd"/>
      <w:r w:rsidRPr="004A478C">
        <w:rPr>
          <w:rFonts w:ascii="Arial Narrow" w:eastAsia="Arial Narrow" w:hAnsi="Arial Narrow" w:cs="Arial Narrow"/>
          <w:sz w:val="22"/>
          <w:szCs w:val="22"/>
          <w:lang w:val="ru-RU"/>
        </w:rPr>
        <w:t xml:space="preserve"> он был признан виновным в растрате и нецелевом использовании государственных средств, а также в ложном доносе и приговорен в июле 2018 года к 12 годам лишения свободы. Его </w:t>
      </w:r>
      <w:r w:rsidRPr="004A478C">
        <w:rPr>
          <w:rFonts w:ascii="Arial Narrow" w:eastAsia="Arial Narrow" w:hAnsi="Arial Narrow" w:cs="Arial Narrow"/>
          <w:sz w:val="22"/>
          <w:szCs w:val="22"/>
          <w:lang w:val="ru-RU"/>
        </w:rPr>
        <w:lastRenderedPageBreak/>
        <w:t xml:space="preserve">семье было предписано выплатить местным властям 124 000 таджикских </w:t>
      </w:r>
      <w:proofErr w:type="spellStart"/>
      <w:r w:rsidRPr="004A478C">
        <w:rPr>
          <w:rFonts w:ascii="Arial Narrow" w:eastAsia="Arial Narrow" w:hAnsi="Arial Narrow" w:cs="Arial Narrow"/>
          <w:sz w:val="22"/>
          <w:szCs w:val="22"/>
          <w:lang w:val="ru-RU"/>
        </w:rPr>
        <w:t>сомони</w:t>
      </w:r>
      <w:proofErr w:type="spellEnd"/>
      <w:r w:rsidRPr="004A478C">
        <w:rPr>
          <w:rFonts w:ascii="Arial Narrow" w:eastAsia="Arial Narrow" w:hAnsi="Arial Narrow" w:cs="Arial Narrow"/>
          <w:sz w:val="22"/>
          <w:szCs w:val="22"/>
          <w:lang w:val="ru-RU"/>
        </w:rPr>
        <w:t xml:space="preserve"> (приблизительно 11</w:t>
      </w:r>
      <w:r w:rsidR="004A017F" w:rsidRPr="004A478C">
        <w:rPr>
          <w:rFonts w:ascii="Arial Narrow" w:eastAsia="Arial Narrow" w:hAnsi="Arial Narrow" w:cs="Arial Narrow"/>
          <w:sz w:val="22"/>
          <w:szCs w:val="22"/>
          <w:lang w:val="ru-RU"/>
        </w:rPr>
        <w:t xml:space="preserve"> </w:t>
      </w:r>
      <w:r w:rsidRPr="004A478C">
        <w:rPr>
          <w:rFonts w:ascii="Arial Narrow" w:eastAsia="Arial Narrow" w:hAnsi="Arial Narrow" w:cs="Arial Narrow"/>
          <w:sz w:val="22"/>
          <w:szCs w:val="22"/>
          <w:lang w:val="ru-RU"/>
        </w:rPr>
        <w:t>350 евро или 13 000 долларов США) в качестве компенсации финансового ущерба, что более чем в 10 раз превышает среднегодовую зарплату в Таджикистане</w:t>
      </w:r>
      <w:r w:rsidRPr="004A478C">
        <w:rPr>
          <w:rFonts w:ascii="Arial Narrow" w:hAnsi="Arial Narrow"/>
          <w:color w:val="000000"/>
          <w:vertAlign w:val="superscript"/>
        </w:rPr>
        <w:footnoteReference w:id="21"/>
      </w:r>
      <w:r w:rsidR="00CC2B34" w:rsidRPr="004A478C">
        <w:rPr>
          <w:rFonts w:ascii="Arial Narrow" w:eastAsia="Arial Narrow" w:hAnsi="Arial Narrow" w:cs="Arial Narrow"/>
          <w:color w:val="000000"/>
          <w:sz w:val="22"/>
          <w:szCs w:val="22"/>
          <w:lang w:val="ru-RU"/>
        </w:rPr>
        <w:t>.</w:t>
      </w:r>
      <w:r w:rsidR="00F03254">
        <w:rPr>
          <w:rFonts w:ascii="Arial Narrow" w:eastAsia="Arial Narrow" w:hAnsi="Arial Narrow" w:cs="Arial Narrow"/>
          <w:color w:val="000000"/>
          <w:sz w:val="22"/>
          <w:szCs w:val="22"/>
          <w:lang w:val="ru-RU"/>
        </w:rPr>
        <w:t xml:space="preserve"> </w:t>
      </w:r>
      <w:r w:rsidRPr="004A478C">
        <w:rPr>
          <w:rFonts w:ascii="Arial Narrow" w:eastAsia="Arial Narrow" w:hAnsi="Arial Narrow" w:cs="Arial Narrow"/>
          <w:color w:val="000000"/>
          <w:sz w:val="22"/>
          <w:szCs w:val="22"/>
          <w:lang w:val="ru-RU"/>
        </w:rPr>
        <w:t xml:space="preserve"> </w:t>
      </w:r>
      <w:r w:rsidRPr="004A478C">
        <w:rPr>
          <w:rFonts w:ascii="Arial Narrow" w:eastAsia="Arial Narrow" w:hAnsi="Arial Narrow" w:cs="Arial Narrow"/>
          <w:sz w:val="22"/>
          <w:szCs w:val="22"/>
          <w:lang w:val="ru-RU"/>
        </w:rPr>
        <w:t xml:space="preserve">22 августа 2018 года решением </w:t>
      </w:r>
      <w:proofErr w:type="spellStart"/>
      <w:r w:rsidRPr="004A478C">
        <w:rPr>
          <w:rFonts w:ascii="Arial Narrow" w:eastAsia="Arial Narrow" w:hAnsi="Arial Narrow" w:cs="Arial Narrow"/>
          <w:sz w:val="22"/>
          <w:szCs w:val="22"/>
          <w:lang w:val="ru-RU"/>
        </w:rPr>
        <w:t>Худжандского</w:t>
      </w:r>
      <w:proofErr w:type="spellEnd"/>
      <w:r w:rsidRPr="004A478C">
        <w:rPr>
          <w:rFonts w:ascii="Arial Narrow" w:eastAsia="Arial Narrow" w:hAnsi="Arial Narrow" w:cs="Arial Narrow"/>
          <w:sz w:val="22"/>
          <w:szCs w:val="22"/>
          <w:lang w:val="ru-RU"/>
        </w:rPr>
        <w:t xml:space="preserve"> городского суда </w:t>
      </w:r>
      <w:proofErr w:type="spellStart"/>
      <w:r w:rsidRPr="004A478C">
        <w:rPr>
          <w:rFonts w:ascii="Arial Narrow" w:eastAsia="Arial Narrow" w:hAnsi="Arial Narrow" w:cs="Arial Narrow"/>
          <w:sz w:val="22"/>
          <w:szCs w:val="22"/>
          <w:lang w:val="ru-RU"/>
        </w:rPr>
        <w:t>Мирсаидов</w:t>
      </w:r>
      <w:proofErr w:type="spellEnd"/>
      <w:r w:rsidRPr="004A478C">
        <w:rPr>
          <w:rFonts w:ascii="Arial Narrow" w:eastAsia="Arial Narrow" w:hAnsi="Arial Narrow" w:cs="Arial Narrow"/>
          <w:sz w:val="22"/>
          <w:szCs w:val="22"/>
          <w:lang w:val="ru-RU"/>
        </w:rPr>
        <w:t xml:space="preserve"> был освобожден. Областной суд изменил рекомендованное наказание, и его приговор был </w:t>
      </w:r>
      <w:r w:rsidR="004A017F" w:rsidRPr="004A478C">
        <w:rPr>
          <w:rFonts w:ascii="Arial Narrow" w:eastAsia="Arial Narrow" w:hAnsi="Arial Narrow" w:cs="Arial Narrow"/>
          <w:sz w:val="22"/>
          <w:szCs w:val="22"/>
          <w:lang w:val="ru-RU"/>
        </w:rPr>
        <w:t xml:space="preserve">смягчен </w:t>
      </w:r>
      <w:r w:rsidRPr="004A478C">
        <w:rPr>
          <w:rFonts w:ascii="Arial Narrow" w:eastAsia="Arial Narrow" w:hAnsi="Arial Narrow" w:cs="Arial Narrow"/>
          <w:sz w:val="22"/>
          <w:szCs w:val="22"/>
          <w:lang w:val="ru-RU"/>
        </w:rPr>
        <w:t xml:space="preserve">до общественных работ и штрафа в размере 80 000 </w:t>
      </w:r>
      <w:proofErr w:type="spellStart"/>
      <w:r w:rsidRPr="004A478C">
        <w:rPr>
          <w:rFonts w:ascii="Arial Narrow" w:eastAsia="Arial Narrow" w:hAnsi="Arial Narrow" w:cs="Arial Narrow"/>
          <w:sz w:val="22"/>
          <w:szCs w:val="22"/>
          <w:lang w:val="ru-RU"/>
        </w:rPr>
        <w:t>сомони</w:t>
      </w:r>
      <w:proofErr w:type="spellEnd"/>
      <w:r w:rsidRPr="004A478C">
        <w:rPr>
          <w:rFonts w:ascii="Arial Narrow" w:eastAsia="Arial Narrow" w:hAnsi="Arial Narrow" w:cs="Arial Narrow"/>
          <w:sz w:val="22"/>
          <w:szCs w:val="22"/>
          <w:lang w:val="ru-RU"/>
        </w:rPr>
        <w:t xml:space="preserve"> (примерно 8 500 долларов США)</w:t>
      </w:r>
      <w:r w:rsidR="004A017F" w:rsidRPr="004A478C">
        <w:rPr>
          <w:rFonts w:ascii="Arial Narrow" w:hAnsi="Arial Narrow"/>
          <w:color w:val="000000"/>
          <w:vertAlign w:val="superscript"/>
        </w:rPr>
        <w:footnoteReference w:id="22"/>
      </w:r>
      <w:r w:rsidR="004A017F" w:rsidRPr="004A478C">
        <w:rPr>
          <w:rFonts w:ascii="Arial Narrow" w:eastAsia="Arial Narrow" w:hAnsi="Arial Narrow" w:cs="Arial Narrow"/>
          <w:color w:val="000000"/>
          <w:sz w:val="22"/>
          <w:szCs w:val="22"/>
          <w:lang w:val="ru-RU"/>
        </w:rPr>
        <w:t>.</w:t>
      </w:r>
      <w:r w:rsidRPr="004A478C">
        <w:rPr>
          <w:rFonts w:ascii="Arial Narrow" w:eastAsia="Arial Narrow" w:hAnsi="Arial Narrow" w:cs="Arial Narrow"/>
          <w:sz w:val="22"/>
          <w:szCs w:val="22"/>
          <w:lang w:val="ru-RU"/>
        </w:rPr>
        <w:t xml:space="preserve"> Однако 22 января 2019 года суд города Худжанда признал </w:t>
      </w:r>
      <w:proofErr w:type="spellStart"/>
      <w:r w:rsidRPr="004A478C">
        <w:rPr>
          <w:rFonts w:ascii="Arial Narrow" w:eastAsia="Arial Narrow" w:hAnsi="Arial Narrow" w:cs="Arial Narrow"/>
          <w:sz w:val="22"/>
          <w:szCs w:val="22"/>
          <w:lang w:val="ru-RU"/>
        </w:rPr>
        <w:t>Мирсаидова</w:t>
      </w:r>
      <w:proofErr w:type="spellEnd"/>
      <w:r w:rsidRPr="004A478C">
        <w:rPr>
          <w:rFonts w:ascii="Arial Narrow" w:eastAsia="Arial Narrow" w:hAnsi="Arial Narrow" w:cs="Arial Narrow"/>
          <w:sz w:val="22"/>
          <w:szCs w:val="22"/>
          <w:lang w:val="ru-RU"/>
        </w:rPr>
        <w:t xml:space="preserve"> заочно виновным в нарушении постановления суда об уплате штрафа и незаконном выезде из Таджикистана</w:t>
      </w:r>
      <w:r w:rsidRPr="004A478C">
        <w:rPr>
          <w:rFonts w:ascii="Arial Narrow" w:eastAsia="Arial Narrow" w:hAnsi="Arial Narrow" w:cs="Arial Narrow"/>
          <w:color w:val="000000"/>
          <w:sz w:val="22"/>
          <w:szCs w:val="22"/>
          <w:vertAlign w:val="superscript"/>
        </w:rPr>
        <w:footnoteReference w:id="23"/>
      </w:r>
      <w:r w:rsidR="00CC2B34" w:rsidRPr="004A478C">
        <w:rPr>
          <w:rFonts w:ascii="Arial Narrow" w:eastAsia="Arial Narrow" w:hAnsi="Arial Narrow" w:cs="Arial Narrow"/>
          <w:color w:val="000000"/>
          <w:sz w:val="22"/>
          <w:szCs w:val="22"/>
          <w:lang w:val="ru-RU"/>
        </w:rPr>
        <w:t>.</w:t>
      </w:r>
      <w:r w:rsidRPr="004A478C">
        <w:rPr>
          <w:rFonts w:ascii="Arial Narrow" w:eastAsia="Arial Narrow" w:hAnsi="Arial Narrow" w:cs="Arial Narrow"/>
          <w:color w:val="000000"/>
          <w:sz w:val="22"/>
          <w:szCs w:val="22"/>
          <w:lang w:val="ru-RU"/>
        </w:rPr>
        <w:t xml:space="preserve"> </w:t>
      </w:r>
      <w:proofErr w:type="spellStart"/>
      <w:r w:rsidRPr="004A478C">
        <w:rPr>
          <w:rFonts w:ascii="Arial Narrow" w:eastAsia="Arial Narrow" w:hAnsi="Arial Narrow" w:cs="Arial Narrow"/>
          <w:sz w:val="22"/>
          <w:szCs w:val="22"/>
          <w:lang w:val="ru-RU"/>
        </w:rPr>
        <w:t>Мирсаидов</w:t>
      </w:r>
      <w:proofErr w:type="spellEnd"/>
      <w:r w:rsidRPr="004A478C">
        <w:rPr>
          <w:rFonts w:ascii="Arial Narrow" w:eastAsia="Arial Narrow" w:hAnsi="Arial Narrow" w:cs="Arial Narrow"/>
          <w:sz w:val="22"/>
          <w:szCs w:val="22"/>
          <w:lang w:val="ru-RU"/>
        </w:rPr>
        <w:t xml:space="preserve"> был заочно приговорен к заключению, и 11 февраля 2019 года был выдан ордер на его арест</w:t>
      </w:r>
      <w:r w:rsidRPr="004A478C">
        <w:rPr>
          <w:rFonts w:ascii="Arial Narrow" w:eastAsia="Arial Narrow" w:hAnsi="Arial Narrow" w:cs="Arial Narrow"/>
          <w:color w:val="000000"/>
          <w:sz w:val="22"/>
          <w:szCs w:val="22"/>
          <w:vertAlign w:val="superscript"/>
        </w:rPr>
        <w:footnoteReference w:id="24"/>
      </w:r>
      <w:r w:rsidR="00CC2B34" w:rsidRPr="004A478C">
        <w:rPr>
          <w:rFonts w:ascii="Arial Narrow" w:eastAsia="Arial Narrow" w:hAnsi="Arial Narrow" w:cs="Arial Narrow"/>
          <w:color w:val="000000"/>
          <w:sz w:val="22"/>
          <w:szCs w:val="22"/>
          <w:lang w:val="ru-RU"/>
        </w:rPr>
        <w:t>.</w:t>
      </w:r>
    </w:p>
    <w:p w14:paraId="60DA2106" w14:textId="77777777" w:rsidR="004752D7" w:rsidRPr="004A478C" w:rsidRDefault="004752D7">
      <w:pPr>
        <w:spacing w:line="276" w:lineRule="auto"/>
        <w:ind w:right="-46"/>
        <w:jc w:val="both"/>
        <w:rPr>
          <w:rFonts w:ascii="Arial Narrow" w:eastAsia="Arial Narrow" w:hAnsi="Arial Narrow" w:cs="Arial Narrow"/>
          <w:sz w:val="22"/>
          <w:szCs w:val="22"/>
          <w:lang w:val="ru-RU"/>
        </w:rPr>
      </w:pPr>
    </w:p>
    <w:p w14:paraId="2B31D359" w14:textId="1B4BF782" w:rsidR="004752D7" w:rsidRPr="004A478C" w:rsidRDefault="006D5CE2">
      <w:pPr>
        <w:numPr>
          <w:ilvl w:val="0"/>
          <w:numId w:val="1"/>
        </w:numPr>
        <w:pBdr>
          <w:top w:val="nil"/>
          <w:left w:val="nil"/>
          <w:bottom w:val="nil"/>
          <w:right w:val="nil"/>
          <w:between w:val="nil"/>
        </w:pBdr>
        <w:spacing w:line="276" w:lineRule="auto"/>
        <w:ind w:right="-46"/>
        <w:jc w:val="both"/>
        <w:rPr>
          <w:rFonts w:ascii="Arial Narrow" w:eastAsia="Arial Narrow" w:hAnsi="Arial Narrow" w:cs="Arial Narrow"/>
          <w:color w:val="000000"/>
          <w:sz w:val="22"/>
          <w:szCs w:val="22"/>
        </w:rPr>
      </w:pPr>
      <w:r w:rsidRPr="004A478C">
        <w:rPr>
          <w:rFonts w:ascii="Arial Narrow" w:eastAsia="Arial Narrow" w:hAnsi="Arial Narrow" w:cs="Arial Narrow"/>
          <w:sz w:val="22"/>
          <w:szCs w:val="22"/>
          <w:lang w:val="ru-RU"/>
        </w:rPr>
        <w:t xml:space="preserve">28 января 2020 года журналист </w:t>
      </w:r>
      <w:proofErr w:type="spellStart"/>
      <w:r w:rsidRPr="004A478C">
        <w:rPr>
          <w:rFonts w:ascii="Arial Narrow" w:eastAsia="Arial Narrow" w:hAnsi="Arial Narrow" w:cs="Arial Narrow"/>
          <w:sz w:val="22"/>
          <w:szCs w:val="22"/>
          <w:lang w:val="ru-RU"/>
        </w:rPr>
        <w:t>Далер</w:t>
      </w:r>
      <w:proofErr w:type="spellEnd"/>
      <w:r w:rsidRPr="004A478C">
        <w:rPr>
          <w:rFonts w:ascii="Arial Narrow" w:eastAsia="Arial Narrow" w:hAnsi="Arial Narrow" w:cs="Arial Narrow"/>
          <w:sz w:val="22"/>
          <w:szCs w:val="22"/>
          <w:lang w:val="ru-RU"/>
        </w:rPr>
        <w:t xml:space="preserve"> Шарифов, бывший </w:t>
      </w:r>
      <w:r w:rsidR="004A017F" w:rsidRPr="00033776">
        <w:rPr>
          <w:rFonts w:ascii="Arial Narrow" w:eastAsia="Arial Narrow" w:hAnsi="Arial Narrow" w:cs="Arial Narrow"/>
          <w:sz w:val="22"/>
          <w:szCs w:val="22"/>
          <w:lang w:val="ru-RU"/>
        </w:rPr>
        <w:t>журналист</w:t>
      </w:r>
      <w:r w:rsidR="004A017F" w:rsidRPr="004A478C">
        <w:rPr>
          <w:rFonts w:ascii="Arial Narrow" w:eastAsia="Arial Narrow" w:hAnsi="Arial Narrow" w:cs="Arial Narrow"/>
          <w:sz w:val="22"/>
          <w:szCs w:val="22"/>
          <w:lang w:val="ru-RU"/>
        </w:rPr>
        <w:t xml:space="preserve"> </w:t>
      </w:r>
      <w:r w:rsidRPr="004A478C">
        <w:rPr>
          <w:rFonts w:ascii="Arial Narrow" w:eastAsia="Arial Narrow" w:hAnsi="Arial Narrow" w:cs="Arial Narrow"/>
          <w:sz w:val="22"/>
          <w:szCs w:val="22"/>
          <w:lang w:val="ru-RU"/>
        </w:rPr>
        <w:t>независимого новостного сайта «</w:t>
      </w:r>
      <w:proofErr w:type="spellStart"/>
      <w:r w:rsidRPr="004A478C">
        <w:rPr>
          <w:rFonts w:ascii="Arial Narrow" w:eastAsia="Arial Narrow" w:hAnsi="Arial Narrow" w:cs="Arial Narrow"/>
          <w:sz w:val="22"/>
          <w:szCs w:val="22"/>
          <w:lang w:val="ru-RU"/>
        </w:rPr>
        <w:t>Озодагон</w:t>
      </w:r>
      <w:proofErr w:type="spellEnd"/>
      <w:r w:rsidRPr="004A478C">
        <w:rPr>
          <w:rFonts w:ascii="Arial Narrow" w:eastAsia="Arial Narrow" w:hAnsi="Arial Narrow" w:cs="Arial Narrow"/>
          <w:sz w:val="22"/>
          <w:szCs w:val="22"/>
          <w:lang w:val="ru-RU"/>
        </w:rPr>
        <w:t>», был задержан службами безопасности по подозрению в распространении экстремистских материалов</w:t>
      </w:r>
      <w:r w:rsidR="00783BB9" w:rsidRPr="004A478C">
        <w:rPr>
          <w:rStyle w:val="a8"/>
          <w:rFonts w:ascii="Arial Narrow" w:eastAsia="Arial Narrow" w:hAnsi="Arial Narrow" w:cs="Arial Narrow"/>
          <w:sz w:val="22"/>
          <w:szCs w:val="22"/>
          <w:lang w:val="ru-RU"/>
        </w:rPr>
        <w:footnoteReference w:id="25"/>
      </w:r>
      <w:r w:rsidRPr="004A478C">
        <w:rPr>
          <w:rFonts w:ascii="Arial Narrow" w:eastAsia="Arial Narrow" w:hAnsi="Arial Narrow" w:cs="Arial Narrow"/>
          <w:sz w:val="22"/>
          <w:szCs w:val="22"/>
          <w:lang w:val="ru-RU"/>
        </w:rPr>
        <w:t xml:space="preserve">. В тот же день сотрудники правоохранительных органов ворвались в его дом и конфисковали его книги и компьютер. 30 января 2020 года Шарифов был </w:t>
      </w:r>
      <w:r w:rsidR="00783BB9" w:rsidRPr="004A478C">
        <w:rPr>
          <w:rFonts w:ascii="Arial Narrow" w:eastAsia="Arial Narrow" w:hAnsi="Arial Narrow" w:cs="Arial Narrow"/>
          <w:sz w:val="22"/>
          <w:szCs w:val="22"/>
          <w:lang w:val="ru-RU"/>
        </w:rPr>
        <w:t xml:space="preserve">арестован </w:t>
      </w:r>
      <w:r w:rsidRPr="004A478C">
        <w:rPr>
          <w:rFonts w:ascii="Arial Narrow" w:eastAsia="Arial Narrow" w:hAnsi="Arial Narrow" w:cs="Arial Narrow"/>
          <w:sz w:val="22"/>
          <w:szCs w:val="22"/>
          <w:lang w:val="ru-RU"/>
        </w:rPr>
        <w:t xml:space="preserve">на два месяца районным судом </w:t>
      </w:r>
      <w:proofErr w:type="spellStart"/>
      <w:r w:rsidRPr="004A478C">
        <w:rPr>
          <w:rFonts w:ascii="Arial Narrow" w:eastAsia="Arial Narrow" w:hAnsi="Arial Narrow" w:cs="Arial Narrow"/>
          <w:sz w:val="22"/>
          <w:szCs w:val="22"/>
          <w:lang w:val="ru-RU"/>
        </w:rPr>
        <w:t>Исмоил</w:t>
      </w:r>
      <w:r w:rsidR="004A017F" w:rsidRPr="004A478C">
        <w:rPr>
          <w:rFonts w:ascii="Arial Narrow" w:eastAsia="Arial Narrow" w:hAnsi="Arial Narrow" w:cs="Arial Narrow"/>
          <w:sz w:val="22"/>
          <w:szCs w:val="22"/>
          <w:lang w:val="ru-RU"/>
        </w:rPr>
        <w:t>а</w:t>
      </w:r>
      <w:proofErr w:type="spellEnd"/>
      <w:r w:rsidRPr="004A478C">
        <w:rPr>
          <w:rFonts w:ascii="Arial Narrow" w:eastAsia="Arial Narrow" w:hAnsi="Arial Narrow" w:cs="Arial Narrow"/>
          <w:sz w:val="22"/>
          <w:szCs w:val="22"/>
          <w:lang w:val="ru-RU"/>
        </w:rPr>
        <w:t xml:space="preserve"> </w:t>
      </w:r>
      <w:proofErr w:type="spellStart"/>
      <w:r w:rsidRPr="004A478C">
        <w:rPr>
          <w:rFonts w:ascii="Arial Narrow" w:eastAsia="Arial Narrow" w:hAnsi="Arial Narrow" w:cs="Arial Narrow"/>
          <w:sz w:val="22"/>
          <w:szCs w:val="22"/>
          <w:lang w:val="ru-RU"/>
        </w:rPr>
        <w:t>Сомони</w:t>
      </w:r>
      <w:proofErr w:type="spellEnd"/>
      <w:r w:rsidRPr="004A478C">
        <w:rPr>
          <w:rFonts w:ascii="Arial Narrow" w:eastAsia="Arial Narrow" w:hAnsi="Arial Narrow" w:cs="Arial Narrow"/>
          <w:sz w:val="22"/>
          <w:szCs w:val="22"/>
          <w:lang w:val="ru-RU"/>
        </w:rPr>
        <w:t xml:space="preserve"> по части 1 статьи 189</w:t>
      </w:r>
      <w:r w:rsidRPr="004A478C">
        <w:rPr>
          <w:rFonts w:ascii="Arial Narrow" w:eastAsia="Arial Narrow" w:hAnsi="Arial Narrow" w:cs="Arial Narrow"/>
          <w:color w:val="000000"/>
          <w:sz w:val="22"/>
          <w:szCs w:val="22"/>
          <w:vertAlign w:val="superscript"/>
        </w:rPr>
        <w:footnoteReference w:id="26"/>
      </w:r>
      <w:r w:rsidR="00CC2B34" w:rsidRPr="004A478C">
        <w:rPr>
          <w:rFonts w:ascii="Arial Narrow" w:eastAsia="Arial Narrow" w:hAnsi="Arial Narrow" w:cs="Arial Narrow"/>
          <w:sz w:val="22"/>
          <w:szCs w:val="22"/>
          <w:lang w:val="ru-RU"/>
        </w:rPr>
        <w:t xml:space="preserve"> </w:t>
      </w:r>
      <w:r w:rsidRPr="004A478C">
        <w:rPr>
          <w:rFonts w:ascii="Arial Narrow" w:eastAsia="Arial Narrow" w:hAnsi="Arial Narrow" w:cs="Arial Narrow"/>
          <w:sz w:val="22"/>
          <w:szCs w:val="22"/>
          <w:lang w:val="ru-RU"/>
        </w:rPr>
        <w:t>и 16 апреля 2020 года</w:t>
      </w:r>
      <w:r w:rsidR="00783BB9" w:rsidRPr="004A478C">
        <w:rPr>
          <w:rStyle w:val="a8"/>
          <w:rFonts w:ascii="Arial Narrow" w:eastAsia="Arial Narrow" w:hAnsi="Arial Narrow" w:cs="Arial Narrow"/>
          <w:sz w:val="22"/>
          <w:szCs w:val="22"/>
          <w:lang w:val="ru-RU"/>
        </w:rPr>
        <w:footnoteReference w:id="27"/>
      </w:r>
      <w:r w:rsidRPr="004A478C">
        <w:rPr>
          <w:rFonts w:ascii="Arial Narrow" w:eastAsia="Arial Narrow" w:hAnsi="Arial Narrow" w:cs="Arial Narrow"/>
          <w:sz w:val="22"/>
          <w:szCs w:val="22"/>
          <w:lang w:val="ru-RU"/>
        </w:rPr>
        <w:t xml:space="preserve"> приговорен к году колонии строгого режима за «разжигание религиозной вражды». Считается, что Шарифов, известный своей критикой властей, был арестован накануне парламентских и президентских выборов 2020 года, чтобы помешать ему освещать эти события</w:t>
      </w:r>
      <w:r w:rsidRPr="004A478C">
        <w:rPr>
          <w:rFonts w:ascii="Arial Narrow" w:eastAsia="Arial Narrow" w:hAnsi="Arial Narrow" w:cs="Arial Narrow"/>
          <w:color w:val="000000"/>
          <w:sz w:val="22"/>
          <w:szCs w:val="22"/>
          <w:vertAlign w:val="superscript"/>
        </w:rPr>
        <w:footnoteReference w:id="28"/>
      </w:r>
      <w:r w:rsidR="00CC2B34" w:rsidRPr="004A478C">
        <w:rPr>
          <w:rFonts w:ascii="Arial Narrow" w:eastAsia="Arial Narrow" w:hAnsi="Arial Narrow" w:cs="Arial Narrow"/>
          <w:color w:val="000000"/>
          <w:sz w:val="22"/>
          <w:szCs w:val="22"/>
          <w:lang w:val="ru-RU"/>
        </w:rPr>
        <w:t>.</w:t>
      </w:r>
      <w:r w:rsidRPr="004A478C">
        <w:rPr>
          <w:rFonts w:ascii="Arial Narrow" w:eastAsia="Arial Narrow" w:hAnsi="Arial Narrow" w:cs="Arial Narrow"/>
          <w:color w:val="000000"/>
          <w:sz w:val="22"/>
          <w:szCs w:val="22"/>
          <w:lang w:val="ru-RU"/>
        </w:rPr>
        <w:t xml:space="preserve"> </w:t>
      </w:r>
      <w:proofErr w:type="spellStart"/>
      <w:r w:rsidRPr="004A478C">
        <w:rPr>
          <w:rFonts w:ascii="Arial Narrow" w:eastAsia="Arial Narrow" w:hAnsi="Arial Narrow" w:cs="Arial Narrow"/>
          <w:sz w:val="22"/>
          <w:szCs w:val="22"/>
        </w:rPr>
        <w:t>Он</w:t>
      </w:r>
      <w:proofErr w:type="spellEnd"/>
      <w:r w:rsidRPr="004A478C">
        <w:rPr>
          <w:rFonts w:ascii="Arial Narrow" w:eastAsia="Arial Narrow" w:hAnsi="Arial Narrow" w:cs="Arial Narrow"/>
          <w:sz w:val="22"/>
          <w:szCs w:val="22"/>
        </w:rPr>
        <w:t xml:space="preserve"> </w:t>
      </w:r>
      <w:proofErr w:type="spellStart"/>
      <w:r w:rsidRPr="004A478C">
        <w:rPr>
          <w:rFonts w:ascii="Arial Narrow" w:eastAsia="Arial Narrow" w:hAnsi="Arial Narrow" w:cs="Arial Narrow"/>
          <w:sz w:val="22"/>
          <w:szCs w:val="22"/>
        </w:rPr>
        <w:t>был</w:t>
      </w:r>
      <w:proofErr w:type="spellEnd"/>
      <w:r w:rsidRPr="004A478C">
        <w:rPr>
          <w:rFonts w:ascii="Arial Narrow" w:eastAsia="Arial Narrow" w:hAnsi="Arial Narrow" w:cs="Arial Narrow"/>
          <w:sz w:val="22"/>
          <w:szCs w:val="22"/>
        </w:rPr>
        <w:t xml:space="preserve"> </w:t>
      </w:r>
      <w:proofErr w:type="spellStart"/>
      <w:r w:rsidRPr="004A478C">
        <w:rPr>
          <w:rFonts w:ascii="Arial Narrow" w:eastAsia="Arial Narrow" w:hAnsi="Arial Narrow" w:cs="Arial Narrow"/>
          <w:sz w:val="22"/>
          <w:szCs w:val="22"/>
        </w:rPr>
        <w:t>освобожден</w:t>
      </w:r>
      <w:proofErr w:type="spellEnd"/>
      <w:r w:rsidR="00521311" w:rsidRPr="004A478C">
        <w:rPr>
          <w:rFonts w:ascii="Arial Narrow" w:eastAsia="Arial Narrow" w:hAnsi="Arial Narrow" w:cs="Arial Narrow"/>
          <w:sz w:val="22"/>
          <w:szCs w:val="22"/>
        </w:rPr>
        <w:t xml:space="preserve"> </w:t>
      </w:r>
      <w:r w:rsidRPr="004A478C">
        <w:rPr>
          <w:rFonts w:ascii="Arial Narrow" w:eastAsia="Arial Narrow" w:hAnsi="Arial Narrow" w:cs="Arial Narrow"/>
          <w:sz w:val="22"/>
          <w:szCs w:val="22"/>
        </w:rPr>
        <w:t>2</w:t>
      </w:r>
      <w:r w:rsidR="00F03254">
        <w:rPr>
          <w:rFonts w:ascii="Arial Narrow" w:eastAsia="Arial Narrow" w:hAnsi="Arial Narrow" w:cs="Arial Narrow"/>
          <w:sz w:val="22"/>
          <w:szCs w:val="22"/>
          <w:lang w:val="ru-RU"/>
        </w:rPr>
        <w:t>9</w:t>
      </w:r>
      <w:r w:rsidRPr="004A478C">
        <w:rPr>
          <w:rFonts w:ascii="Arial Narrow" w:eastAsia="Arial Narrow" w:hAnsi="Arial Narrow" w:cs="Arial Narrow"/>
          <w:sz w:val="22"/>
          <w:szCs w:val="22"/>
        </w:rPr>
        <w:t xml:space="preserve"> </w:t>
      </w:r>
      <w:proofErr w:type="spellStart"/>
      <w:r w:rsidRPr="004A478C">
        <w:rPr>
          <w:rFonts w:ascii="Arial Narrow" w:eastAsia="Arial Narrow" w:hAnsi="Arial Narrow" w:cs="Arial Narrow"/>
          <w:sz w:val="22"/>
          <w:szCs w:val="22"/>
        </w:rPr>
        <w:t>января</w:t>
      </w:r>
      <w:proofErr w:type="spellEnd"/>
      <w:r w:rsidRPr="004A478C">
        <w:rPr>
          <w:rFonts w:ascii="Arial Narrow" w:eastAsia="Arial Narrow" w:hAnsi="Arial Narrow" w:cs="Arial Narrow"/>
          <w:sz w:val="22"/>
          <w:szCs w:val="22"/>
        </w:rPr>
        <w:t xml:space="preserve"> 2021 </w:t>
      </w:r>
      <w:proofErr w:type="spellStart"/>
      <w:r w:rsidRPr="004A478C">
        <w:rPr>
          <w:rFonts w:ascii="Arial Narrow" w:eastAsia="Arial Narrow" w:hAnsi="Arial Narrow" w:cs="Arial Narrow"/>
          <w:sz w:val="22"/>
          <w:szCs w:val="22"/>
        </w:rPr>
        <w:t>года</w:t>
      </w:r>
      <w:proofErr w:type="spellEnd"/>
      <w:r w:rsidRPr="004A478C">
        <w:rPr>
          <w:rFonts w:ascii="Arial Narrow" w:eastAsia="Arial Narrow" w:hAnsi="Arial Narrow" w:cs="Arial Narrow"/>
          <w:color w:val="000000"/>
          <w:sz w:val="22"/>
          <w:szCs w:val="22"/>
          <w:vertAlign w:val="superscript"/>
        </w:rPr>
        <w:footnoteReference w:id="29"/>
      </w:r>
      <w:r w:rsidR="00CC2B34" w:rsidRPr="004A478C">
        <w:rPr>
          <w:rFonts w:ascii="Arial Narrow" w:eastAsia="Arial Narrow" w:hAnsi="Arial Narrow" w:cs="Arial Narrow"/>
          <w:color w:val="000000"/>
          <w:sz w:val="22"/>
          <w:szCs w:val="22"/>
          <w:lang w:val="ru-RU"/>
        </w:rPr>
        <w:t>.</w:t>
      </w:r>
    </w:p>
    <w:p w14:paraId="3185D3F3" w14:textId="77777777" w:rsidR="004752D7" w:rsidRPr="00BC44CD" w:rsidRDefault="004752D7">
      <w:pPr>
        <w:spacing w:line="276" w:lineRule="auto"/>
        <w:jc w:val="both"/>
        <w:rPr>
          <w:rFonts w:ascii="Arial Narrow" w:eastAsia="Arial Narrow" w:hAnsi="Arial Narrow" w:cs="Arial Narrow"/>
          <w:sz w:val="22"/>
          <w:szCs w:val="22"/>
        </w:rPr>
      </w:pPr>
    </w:p>
    <w:p w14:paraId="7620EA37" w14:textId="05554F76" w:rsidR="004752D7" w:rsidRPr="0019608B" w:rsidRDefault="00783BB9">
      <w:pPr>
        <w:spacing w:line="276" w:lineRule="auto"/>
        <w:ind w:left="360" w:firstLine="360"/>
        <w:jc w:val="both"/>
        <w:rPr>
          <w:rFonts w:ascii="Arial Narrow" w:eastAsia="Arial Narrow" w:hAnsi="Arial Narrow" w:cs="Arial Narrow"/>
          <w:b/>
          <w:sz w:val="22"/>
          <w:szCs w:val="22"/>
          <w:lang w:val="ru-RU"/>
        </w:rPr>
      </w:pPr>
      <w:r w:rsidRPr="0019608B">
        <w:rPr>
          <w:rFonts w:ascii="Arial Narrow" w:eastAsia="Arial Narrow" w:hAnsi="Arial Narrow" w:cs="Arial Narrow"/>
          <w:b/>
          <w:sz w:val="22"/>
          <w:szCs w:val="22"/>
          <w:lang w:val="ru-RU"/>
        </w:rPr>
        <w:t>Рекомендации:</w:t>
      </w:r>
    </w:p>
    <w:p w14:paraId="67C6311F" w14:textId="77777777" w:rsidR="004752D7" w:rsidRPr="0019608B" w:rsidRDefault="004752D7">
      <w:pPr>
        <w:spacing w:line="276" w:lineRule="auto"/>
        <w:ind w:left="360"/>
        <w:jc w:val="both"/>
        <w:rPr>
          <w:rFonts w:ascii="Arial Narrow" w:eastAsia="Arial Narrow" w:hAnsi="Arial Narrow" w:cs="Arial Narrow"/>
          <w:b/>
          <w:sz w:val="22"/>
          <w:szCs w:val="22"/>
        </w:rPr>
      </w:pPr>
    </w:p>
    <w:p w14:paraId="395756E4" w14:textId="7666D388" w:rsidR="004752D7" w:rsidRPr="0019608B" w:rsidRDefault="006D5CE2">
      <w:pPr>
        <w:widowControl w:val="0"/>
        <w:numPr>
          <w:ilvl w:val="0"/>
          <w:numId w:val="2"/>
        </w:numPr>
        <w:pBdr>
          <w:top w:val="nil"/>
          <w:left w:val="nil"/>
          <w:bottom w:val="nil"/>
          <w:right w:val="nil"/>
          <w:between w:val="nil"/>
        </w:pBdr>
        <w:spacing w:line="276" w:lineRule="auto"/>
        <w:jc w:val="both"/>
        <w:rPr>
          <w:rFonts w:ascii="Arial Narrow" w:eastAsia="Arial Narrow" w:hAnsi="Arial Narrow" w:cs="Arial Narrow"/>
          <w:sz w:val="22"/>
          <w:szCs w:val="22"/>
          <w:lang w:val="ru-RU"/>
        </w:rPr>
      </w:pPr>
      <w:r w:rsidRPr="0019608B">
        <w:rPr>
          <w:rFonts w:ascii="Arial Narrow" w:eastAsia="Arial Narrow" w:hAnsi="Arial Narrow" w:cs="Arial Narrow"/>
          <w:sz w:val="22"/>
          <w:szCs w:val="22"/>
          <w:lang w:val="ru-RU"/>
        </w:rPr>
        <w:t xml:space="preserve">Обеспечить благоприятную среду для свободы выражения мнения, в том числе путем отмены Закона о </w:t>
      </w:r>
      <w:r w:rsidR="000E4DFB" w:rsidRPr="0019608B">
        <w:rPr>
          <w:rFonts w:ascii="Arial Narrow" w:eastAsia="Arial Narrow" w:hAnsi="Arial Narrow" w:cs="Arial Narrow"/>
          <w:sz w:val="22"/>
          <w:szCs w:val="22"/>
          <w:lang w:val="ru-RU"/>
        </w:rPr>
        <w:t xml:space="preserve">противодействии </w:t>
      </w:r>
      <w:r w:rsidRPr="0019608B">
        <w:rPr>
          <w:rFonts w:ascii="Arial Narrow" w:eastAsia="Arial Narrow" w:hAnsi="Arial Narrow" w:cs="Arial Narrow"/>
          <w:sz w:val="22"/>
          <w:szCs w:val="22"/>
          <w:lang w:val="ru-RU"/>
        </w:rPr>
        <w:t>экстремизм</w:t>
      </w:r>
      <w:r w:rsidR="000E4DFB" w:rsidRPr="0019608B">
        <w:rPr>
          <w:rFonts w:ascii="Arial Narrow" w:eastAsia="Arial Narrow" w:hAnsi="Arial Narrow" w:cs="Arial Narrow"/>
          <w:sz w:val="22"/>
          <w:szCs w:val="22"/>
          <w:lang w:val="ru-RU"/>
        </w:rPr>
        <w:t>у</w:t>
      </w:r>
      <w:r w:rsidRPr="0019608B">
        <w:rPr>
          <w:rFonts w:ascii="Arial Narrow" w:eastAsia="Arial Narrow" w:hAnsi="Arial Narrow" w:cs="Arial Narrow"/>
          <w:sz w:val="22"/>
          <w:szCs w:val="22"/>
          <w:lang w:val="ru-RU"/>
        </w:rPr>
        <w:t xml:space="preserve"> в целом и статьи 17 Закона о </w:t>
      </w:r>
      <w:r w:rsidR="004A478C" w:rsidRPr="0019608B">
        <w:rPr>
          <w:rFonts w:ascii="Arial Narrow" w:eastAsia="Arial Narrow" w:hAnsi="Arial Narrow" w:cs="Arial Narrow"/>
          <w:sz w:val="22"/>
          <w:szCs w:val="22"/>
          <w:lang w:val="ru-RU"/>
        </w:rPr>
        <w:t>противодействии</w:t>
      </w:r>
      <w:r w:rsidRPr="0019608B">
        <w:rPr>
          <w:rFonts w:ascii="Arial Narrow" w:eastAsia="Arial Narrow" w:hAnsi="Arial Narrow" w:cs="Arial Narrow"/>
          <w:sz w:val="22"/>
          <w:szCs w:val="22"/>
          <w:lang w:val="ru-RU"/>
        </w:rPr>
        <w:t xml:space="preserve"> экстремизм</w:t>
      </w:r>
      <w:r w:rsidR="004A478C" w:rsidRPr="0019608B">
        <w:rPr>
          <w:rFonts w:ascii="Arial Narrow" w:eastAsia="Arial Narrow" w:hAnsi="Arial Narrow" w:cs="Arial Narrow"/>
          <w:sz w:val="22"/>
          <w:szCs w:val="22"/>
          <w:lang w:val="ru-RU"/>
        </w:rPr>
        <w:t>у</w:t>
      </w:r>
      <w:r w:rsidR="000E4DFB" w:rsidRPr="0019608B">
        <w:rPr>
          <w:rFonts w:ascii="Arial Narrow" w:eastAsia="Arial Narrow" w:hAnsi="Arial Narrow" w:cs="Arial Narrow"/>
          <w:sz w:val="22"/>
          <w:szCs w:val="22"/>
          <w:lang w:val="ru-RU"/>
        </w:rPr>
        <w:t xml:space="preserve"> в частности;</w:t>
      </w:r>
    </w:p>
    <w:p w14:paraId="66AD407E" w14:textId="1F7949A3" w:rsidR="004752D7" w:rsidRPr="0019608B" w:rsidRDefault="006D5CE2">
      <w:pPr>
        <w:widowControl w:val="0"/>
        <w:numPr>
          <w:ilvl w:val="0"/>
          <w:numId w:val="2"/>
        </w:numPr>
        <w:pBdr>
          <w:top w:val="nil"/>
          <w:left w:val="nil"/>
          <w:bottom w:val="nil"/>
          <w:right w:val="nil"/>
          <w:between w:val="nil"/>
        </w:pBdr>
        <w:spacing w:line="276" w:lineRule="auto"/>
        <w:jc w:val="both"/>
        <w:rPr>
          <w:rFonts w:ascii="Arial Narrow" w:eastAsia="Arial Narrow" w:hAnsi="Arial Narrow" w:cs="Arial Narrow"/>
          <w:sz w:val="22"/>
          <w:szCs w:val="22"/>
          <w:lang w:val="ru-RU"/>
        </w:rPr>
      </w:pPr>
      <w:r w:rsidRPr="0019608B">
        <w:rPr>
          <w:rFonts w:ascii="Arial Narrow" w:eastAsia="Arial Narrow" w:hAnsi="Arial Narrow" w:cs="Arial Narrow"/>
          <w:sz w:val="22"/>
          <w:szCs w:val="22"/>
          <w:lang w:val="ru-RU"/>
        </w:rPr>
        <w:t>Прекратить судебное преследование журналистов, работников средств массовой информации, правозащитников, СМИ и групп гражданского общества, в том числе путем обеспечения немедленного и безоговорочного освобождения всех произвольно задержанных за осуществление своих прав</w:t>
      </w:r>
      <w:r w:rsidR="000E4DFB" w:rsidRPr="0019608B">
        <w:rPr>
          <w:rFonts w:ascii="Arial Narrow" w:eastAsia="Arial Narrow" w:hAnsi="Arial Narrow" w:cs="Arial Narrow"/>
          <w:sz w:val="22"/>
          <w:szCs w:val="22"/>
          <w:lang w:val="ru-RU"/>
        </w:rPr>
        <w:t>;</w:t>
      </w:r>
    </w:p>
    <w:p w14:paraId="1F900F8C" w14:textId="5C8B661F" w:rsidR="004752D7" w:rsidRPr="0019608B" w:rsidRDefault="006D5CE2">
      <w:pPr>
        <w:widowControl w:val="0"/>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19608B">
        <w:rPr>
          <w:rFonts w:ascii="Arial Narrow" w:eastAsia="Arial Narrow" w:hAnsi="Arial Narrow" w:cs="Arial Narrow"/>
          <w:sz w:val="22"/>
          <w:szCs w:val="22"/>
          <w:lang w:val="ru-RU"/>
        </w:rPr>
        <w:t xml:space="preserve">Внести поправки в статью 189 Уголовного кодекса о подстрекательстве, чтобы привести ее в соответствие со статьями 19(3) и 20(2) МПГПП, в частности, чтобы гарантировать, что она запрещает только </w:t>
      </w:r>
      <w:r w:rsidR="000E4DFB" w:rsidRPr="0019608B">
        <w:rPr>
          <w:rFonts w:ascii="Arial Narrow" w:eastAsia="Arial Narrow" w:hAnsi="Arial Narrow" w:cs="Arial Narrow"/>
          <w:sz w:val="22"/>
          <w:szCs w:val="22"/>
          <w:lang w:val="ru-RU"/>
        </w:rPr>
        <w:t xml:space="preserve">высказывания, конкретно направленные на подстрекательство и разжигание </w:t>
      </w:r>
      <w:r w:rsidRPr="0019608B">
        <w:rPr>
          <w:rFonts w:ascii="Arial Narrow" w:eastAsia="Arial Narrow" w:hAnsi="Arial Narrow" w:cs="Arial Narrow"/>
          <w:sz w:val="22"/>
          <w:szCs w:val="22"/>
          <w:lang w:val="ru-RU"/>
        </w:rPr>
        <w:t>вражд</w:t>
      </w:r>
      <w:r w:rsidR="000E4DFB" w:rsidRPr="0019608B">
        <w:rPr>
          <w:rFonts w:ascii="Arial Narrow" w:eastAsia="Arial Narrow" w:hAnsi="Arial Narrow" w:cs="Arial Narrow"/>
          <w:sz w:val="22"/>
          <w:szCs w:val="22"/>
          <w:lang w:val="ru-RU"/>
        </w:rPr>
        <w:t>ы</w:t>
      </w:r>
      <w:r w:rsidRPr="0019608B">
        <w:rPr>
          <w:rFonts w:ascii="Arial Narrow" w:eastAsia="Arial Narrow" w:hAnsi="Arial Narrow" w:cs="Arial Narrow"/>
          <w:sz w:val="22"/>
          <w:szCs w:val="22"/>
          <w:lang w:val="ru-RU"/>
        </w:rPr>
        <w:t>, дискриминаци</w:t>
      </w:r>
      <w:r w:rsidR="000E4DFB" w:rsidRPr="0019608B">
        <w:rPr>
          <w:rFonts w:ascii="Arial Narrow" w:eastAsia="Arial Narrow" w:hAnsi="Arial Narrow" w:cs="Arial Narrow"/>
          <w:sz w:val="22"/>
          <w:szCs w:val="22"/>
          <w:lang w:val="ru-RU"/>
        </w:rPr>
        <w:t>и</w:t>
      </w:r>
      <w:r w:rsidRPr="0019608B">
        <w:rPr>
          <w:rFonts w:ascii="Arial Narrow" w:eastAsia="Arial Narrow" w:hAnsi="Arial Narrow" w:cs="Arial Narrow"/>
          <w:sz w:val="22"/>
          <w:szCs w:val="22"/>
          <w:lang w:val="ru-RU"/>
        </w:rPr>
        <w:t xml:space="preserve"> или насили</w:t>
      </w:r>
      <w:r w:rsidR="000E4DFB" w:rsidRPr="0019608B">
        <w:rPr>
          <w:rFonts w:ascii="Arial Narrow" w:eastAsia="Arial Narrow" w:hAnsi="Arial Narrow" w:cs="Arial Narrow"/>
          <w:sz w:val="22"/>
          <w:szCs w:val="22"/>
          <w:lang w:val="ru-RU"/>
        </w:rPr>
        <w:t>я</w:t>
      </w:r>
      <w:r w:rsidRPr="0019608B">
        <w:rPr>
          <w:rFonts w:ascii="Arial Narrow" w:eastAsia="Arial Narrow" w:hAnsi="Arial Narrow" w:cs="Arial Narrow"/>
          <w:sz w:val="22"/>
          <w:szCs w:val="22"/>
          <w:lang w:val="ru-RU"/>
        </w:rPr>
        <w:t xml:space="preserve"> </w:t>
      </w:r>
      <w:r w:rsidR="000E4DFB" w:rsidRPr="0019608B">
        <w:rPr>
          <w:rFonts w:ascii="Arial Narrow" w:eastAsia="Arial Narrow" w:hAnsi="Arial Narrow" w:cs="Arial Narrow"/>
          <w:sz w:val="22"/>
          <w:szCs w:val="22"/>
          <w:lang w:val="ru-RU"/>
        </w:rPr>
        <w:t>в отношении</w:t>
      </w:r>
      <w:r w:rsidRPr="0019608B">
        <w:rPr>
          <w:rFonts w:ascii="Arial Narrow" w:eastAsia="Arial Narrow" w:hAnsi="Arial Narrow" w:cs="Arial Narrow"/>
          <w:sz w:val="22"/>
          <w:szCs w:val="22"/>
          <w:lang w:val="ru-RU"/>
        </w:rPr>
        <w:t xml:space="preserve"> людей </w:t>
      </w:r>
      <w:r w:rsidR="001743C1" w:rsidRPr="0019608B">
        <w:rPr>
          <w:rFonts w:ascii="Arial Narrow" w:eastAsia="Arial Narrow" w:hAnsi="Arial Narrow" w:cs="Arial Narrow"/>
          <w:sz w:val="22"/>
          <w:szCs w:val="22"/>
          <w:lang w:val="ru-RU"/>
        </w:rPr>
        <w:t>по признаку защищаемых характеристик</w:t>
      </w:r>
      <w:r w:rsidRPr="0019608B">
        <w:rPr>
          <w:rFonts w:ascii="Arial Narrow" w:eastAsia="Arial Narrow" w:hAnsi="Arial Narrow" w:cs="Arial Narrow"/>
          <w:sz w:val="22"/>
          <w:szCs w:val="22"/>
          <w:lang w:val="ru-RU"/>
        </w:rPr>
        <w:t>.</w:t>
      </w:r>
    </w:p>
    <w:p w14:paraId="74B1254E" w14:textId="77777777" w:rsidR="004752D7" w:rsidRPr="00BC44CD" w:rsidRDefault="006D5CE2" w:rsidP="00033776">
      <w:pPr>
        <w:widowControl w:val="0"/>
        <w:pBdr>
          <w:top w:val="nil"/>
          <w:left w:val="nil"/>
          <w:bottom w:val="nil"/>
          <w:right w:val="nil"/>
          <w:between w:val="nil"/>
        </w:pBdr>
        <w:spacing w:line="276" w:lineRule="auto"/>
        <w:ind w:left="720"/>
        <w:jc w:val="both"/>
        <w:rPr>
          <w:rFonts w:ascii="Arial Narrow" w:eastAsia="Arial Narrow" w:hAnsi="Arial Narrow" w:cs="Arial Narrow"/>
          <w:color w:val="000000"/>
          <w:sz w:val="22"/>
          <w:szCs w:val="22"/>
          <w:lang w:val="ru-RU"/>
        </w:rPr>
      </w:pPr>
      <w:r w:rsidRPr="00BC44CD">
        <w:rPr>
          <w:rFonts w:ascii="Arial Narrow" w:eastAsia="Arial Narrow" w:hAnsi="Arial Narrow" w:cs="Arial Narrow"/>
          <w:color w:val="000000"/>
          <w:sz w:val="22"/>
          <w:szCs w:val="22"/>
          <w:lang w:val="ru-RU"/>
        </w:rPr>
        <w:t xml:space="preserve"> </w:t>
      </w:r>
    </w:p>
    <w:p w14:paraId="4AF10B0F" w14:textId="77777777" w:rsidR="004752D7" w:rsidRPr="00BC44CD" w:rsidRDefault="004752D7">
      <w:pPr>
        <w:spacing w:line="276" w:lineRule="auto"/>
        <w:jc w:val="both"/>
        <w:rPr>
          <w:rFonts w:ascii="Arial Narrow" w:eastAsia="Arial Narrow" w:hAnsi="Arial Narrow" w:cs="Arial Narrow"/>
          <w:sz w:val="22"/>
          <w:szCs w:val="22"/>
          <w:lang w:val="ru-RU"/>
        </w:rPr>
      </w:pPr>
    </w:p>
    <w:p w14:paraId="1C4223AE" w14:textId="77777777" w:rsidR="004752D7" w:rsidRPr="00BC44CD" w:rsidRDefault="006D5CE2">
      <w:pPr>
        <w:spacing w:line="276" w:lineRule="auto"/>
        <w:jc w:val="both"/>
        <w:rPr>
          <w:rFonts w:ascii="Arial Narrow" w:eastAsia="Arial Narrow" w:hAnsi="Arial Narrow" w:cs="Arial Narrow"/>
          <w:b/>
          <w:sz w:val="22"/>
          <w:szCs w:val="22"/>
          <w:u w:val="single"/>
          <w:lang w:val="ru-RU"/>
        </w:rPr>
      </w:pPr>
      <w:r w:rsidRPr="00BC44CD">
        <w:rPr>
          <w:rFonts w:ascii="Arial Narrow" w:eastAsia="Arial Narrow" w:hAnsi="Arial Narrow" w:cs="Arial Narrow"/>
          <w:b/>
          <w:sz w:val="22"/>
          <w:szCs w:val="22"/>
          <w:u w:val="single"/>
          <w:lang w:val="ru-RU"/>
        </w:rPr>
        <w:t>Ограничения свободы выражения мнений в сети</w:t>
      </w:r>
    </w:p>
    <w:p w14:paraId="305F8CE6" w14:textId="77777777" w:rsidR="004752D7" w:rsidRPr="00BC44CD" w:rsidRDefault="004752D7">
      <w:pPr>
        <w:spacing w:line="276" w:lineRule="auto"/>
        <w:jc w:val="both"/>
        <w:rPr>
          <w:rFonts w:ascii="Arial Narrow" w:eastAsia="Arial Narrow" w:hAnsi="Arial Narrow" w:cs="Arial Narrow"/>
          <w:sz w:val="22"/>
          <w:szCs w:val="22"/>
          <w:lang w:val="ru-RU"/>
        </w:rPr>
      </w:pPr>
    </w:p>
    <w:p w14:paraId="5CAD205B" w14:textId="4E20234B" w:rsidR="004752D7" w:rsidRPr="00C90A41" w:rsidRDefault="006D5CE2">
      <w:pPr>
        <w:pBdr>
          <w:top w:val="nil"/>
          <w:left w:val="nil"/>
          <w:bottom w:val="nil"/>
          <w:right w:val="nil"/>
          <w:between w:val="nil"/>
        </w:pBdr>
        <w:spacing w:line="276" w:lineRule="auto"/>
        <w:ind w:left="720"/>
        <w:jc w:val="both"/>
        <w:rPr>
          <w:rFonts w:ascii="Arial Narrow" w:eastAsia="Arial Narrow" w:hAnsi="Arial Narrow" w:cs="Arial Narrow"/>
          <w:i/>
          <w:color w:val="000000"/>
          <w:sz w:val="22"/>
          <w:szCs w:val="22"/>
        </w:rPr>
      </w:pPr>
      <w:proofErr w:type="spellStart"/>
      <w:r w:rsidRPr="00C90A41">
        <w:rPr>
          <w:rFonts w:ascii="Arial Narrow" w:eastAsia="Arial Narrow" w:hAnsi="Arial Narrow" w:cs="Arial Narrow"/>
          <w:i/>
          <w:sz w:val="22"/>
          <w:szCs w:val="22"/>
        </w:rPr>
        <w:t>Блокировка</w:t>
      </w:r>
      <w:proofErr w:type="spellEnd"/>
      <w:r w:rsidRPr="00C90A41">
        <w:rPr>
          <w:rFonts w:ascii="Arial Narrow" w:eastAsia="Arial Narrow" w:hAnsi="Arial Narrow" w:cs="Arial Narrow"/>
          <w:i/>
          <w:sz w:val="22"/>
          <w:szCs w:val="22"/>
        </w:rPr>
        <w:t xml:space="preserve"> </w:t>
      </w:r>
      <w:proofErr w:type="spellStart"/>
      <w:r w:rsidRPr="00C90A41">
        <w:rPr>
          <w:rFonts w:ascii="Arial Narrow" w:eastAsia="Arial Narrow" w:hAnsi="Arial Narrow" w:cs="Arial Narrow"/>
          <w:i/>
          <w:sz w:val="22"/>
          <w:szCs w:val="22"/>
        </w:rPr>
        <w:t>веб</w:t>
      </w:r>
      <w:proofErr w:type="spellEnd"/>
      <w:r w:rsidR="000E4DFB" w:rsidRPr="00C90A41">
        <w:rPr>
          <w:rFonts w:ascii="Arial Narrow" w:eastAsia="Arial Narrow" w:hAnsi="Arial Narrow" w:cs="Arial Narrow"/>
          <w:i/>
          <w:sz w:val="22"/>
          <w:szCs w:val="22"/>
          <w:lang w:val="ru-RU"/>
        </w:rPr>
        <w:t>-</w:t>
      </w:r>
      <w:proofErr w:type="spellStart"/>
      <w:r w:rsidRPr="00C90A41">
        <w:rPr>
          <w:rFonts w:ascii="Arial Narrow" w:eastAsia="Arial Narrow" w:hAnsi="Arial Narrow" w:cs="Arial Narrow"/>
          <w:i/>
          <w:sz w:val="22"/>
          <w:szCs w:val="22"/>
        </w:rPr>
        <w:t>сайтов</w:t>
      </w:r>
      <w:proofErr w:type="spellEnd"/>
      <w:r w:rsidRPr="00C90A41">
        <w:rPr>
          <w:rFonts w:ascii="Arial Narrow" w:eastAsia="Arial Narrow" w:hAnsi="Arial Narrow" w:cs="Arial Narrow"/>
          <w:i/>
          <w:color w:val="000000"/>
          <w:sz w:val="22"/>
          <w:szCs w:val="22"/>
        </w:rPr>
        <w:t xml:space="preserve"> </w:t>
      </w:r>
    </w:p>
    <w:p w14:paraId="78BF23DD" w14:textId="77777777" w:rsidR="004752D7" w:rsidRPr="00C90A41" w:rsidRDefault="004752D7">
      <w:pPr>
        <w:pBdr>
          <w:top w:val="nil"/>
          <w:left w:val="nil"/>
          <w:bottom w:val="nil"/>
          <w:right w:val="nil"/>
          <w:between w:val="nil"/>
        </w:pBdr>
        <w:spacing w:line="276" w:lineRule="auto"/>
        <w:ind w:left="720"/>
        <w:jc w:val="both"/>
        <w:rPr>
          <w:rFonts w:ascii="Arial Narrow" w:eastAsia="Arial Narrow" w:hAnsi="Arial Narrow" w:cs="Arial Narrow"/>
          <w:i/>
          <w:color w:val="000000"/>
          <w:sz w:val="22"/>
          <w:szCs w:val="22"/>
        </w:rPr>
      </w:pPr>
    </w:p>
    <w:p w14:paraId="57CFC933" w14:textId="6B0C7450" w:rsidR="004752D7" w:rsidRPr="00C90A41" w:rsidRDefault="006D5CE2">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C90A41">
        <w:rPr>
          <w:rFonts w:ascii="Arial Narrow" w:eastAsia="Arial Narrow" w:hAnsi="Arial Narrow" w:cs="Arial Narrow"/>
          <w:sz w:val="22"/>
          <w:szCs w:val="22"/>
          <w:lang w:val="ru-RU"/>
        </w:rPr>
        <w:t xml:space="preserve">Таджикистан регулярно блокирует доступ к онлайн-ресурсам и социальным сетям, включая </w:t>
      </w:r>
      <w:r w:rsidRPr="00C90A41">
        <w:rPr>
          <w:rFonts w:ascii="Arial Narrow" w:eastAsia="Arial Narrow" w:hAnsi="Arial Narrow" w:cs="Arial Narrow"/>
          <w:sz w:val="22"/>
          <w:szCs w:val="22"/>
        </w:rPr>
        <w:t>YouTube</w:t>
      </w:r>
      <w:r w:rsidRPr="00C90A41">
        <w:rPr>
          <w:rFonts w:ascii="Arial Narrow" w:eastAsia="Arial Narrow" w:hAnsi="Arial Narrow" w:cs="Arial Narrow"/>
          <w:sz w:val="22"/>
          <w:szCs w:val="22"/>
          <w:lang w:val="ru-RU"/>
        </w:rPr>
        <w:t xml:space="preserve">, </w:t>
      </w:r>
      <w:r w:rsidRPr="00C90A41">
        <w:rPr>
          <w:rFonts w:ascii="Arial Narrow" w:eastAsia="Arial Narrow" w:hAnsi="Arial Narrow" w:cs="Arial Narrow"/>
          <w:sz w:val="22"/>
          <w:szCs w:val="22"/>
        </w:rPr>
        <w:t>Facebook</w:t>
      </w:r>
      <w:r w:rsidRPr="00C90A41">
        <w:rPr>
          <w:rFonts w:ascii="Arial Narrow" w:eastAsia="Arial Narrow" w:hAnsi="Arial Narrow" w:cs="Arial Narrow"/>
          <w:sz w:val="22"/>
          <w:szCs w:val="22"/>
          <w:lang w:val="ru-RU"/>
        </w:rPr>
        <w:t xml:space="preserve">, </w:t>
      </w:r>
      <w:proofErr w:type="spellStart"/>
      <w:r w:rsidR="00242901" w:rsidRPr="00C90A41">
        <w:rPr>
          <w:rFonts w:ascii="Arial Narrow" w:eastAsia="Arial Narrow" w:hAnsi="Arial Narrow" w:cs="Arial Narrow"/>
          <w:sz w:val="22"/>
          <w:szCs w:val="22"/>
          <w:lang w:val="ru-RU"/>
        </w:rPr>
        <w:t>медиагруппу</w:t>
      </w:r>
      <w:proofErr w:type="spellEnd"/>
      <w:r w:rsidR="00242901" w:rsidRPr="00C90A41">
        <w:rPr>
          <w:rFonts w:ascii="Arial Narrow" w:eastAsia="Arial Narrow" w:hAnsi="Arial Narrow" w:cs="Arial Narrow"/>
          <w:sz w:val="22"/>
          <w:szCs w:val="22"/>
          <w:lang w:val="ru-RU"/>
        </w:rPr>
        <w:t xml:space="preserve"> «Азия-Плюс» </w:t>
      </w:r>
      <w:r w:rsidRPr="00C90A41">
        <w:rPr>
          <w:rFonts w:ascii="Arial Narrow" w:eastAsia="Arial Narrow" w:hAnsi="Arial Narrow" w:cs="Arial Narrow"/>
          <w:sz w:val="22"/>
          <w:szCs w:val="22"/>
          <w:lang w:val="ru-RU"/>
        </w:rPr>
        <w:t xml:space="preserve">и Радио </w:t>
      </w:r>
      <w:proofErr w:type="spellStart"/>
      <w:r w:rsidRPr="00C90A41">
        <w:rPr>
          <w:rFonts w:ascii="Arial Narrow" w:eastAsia="Arial Narrow" w:hAnsi="Arial Narrow" w:cs="Arial Narrow"/>
          <w:sz w:val="22"/>
          <w:szCs w:val="22"/>
          <w:lang w:val="ru-RU"/>
        </w:rPr>
        <w:t>Озоди</w:t>
      </w:r>
      <w:proofErr w:type="spellEnd"/>
      <w:r w:rsidRPr="00C90A41">
        <w:rPr>
          <w:rFonts w:ascii="Arial Narrow" w:eastAsia="Arial Narrow" w:hAnsi="Arial Narrow" w:cs="Arial Narrow"/>
          <w:sz w:val="22"/>
          <w:szCs w:val="22"/>
          <w:lang w:val="ru-RU"/>
        </w:rPr>
        <w:t xml:space="preserve"> </w:t>
      </w:r>
      <w:r w:rsidR="00F51075" w:rsidRPr="00C90A41">
        <w:rPr>
          <w:rFonts w:ascii="Arial Narrow" w:eastAsia="Arial Narrow" w:hAnsi="Arial Narrow" w:cs="Arial Narrow"/>
          <w:sz w:val="22"/>
          <w:szCs w:val="22"/>
          <w:lang w:val="ru-RU"/>
        </w:rPr>
        <w:t xml:space="preserve">(служба </w:t>
      </w:r>
      <w:r w:rsidRPr="00C90A41">
        <w:rPr>
          <w:rFonts w:ascii="Arial Narrow" w:eastAsia="Arial Narrow" w:hAnsi="Arial Narrow" w:cs="Arial Narrow"/>
          <w:sz w:val="22"/>
          <w:szCs w:val="22"/>
          <w:lang w:val="ru-RU"/>
        </w:rPr>
        <w:t xml:space="preserve">Радио </w:t>
      </w:r>
      <w:r w:rsidR="00F51075" w:rsidRPr="00C90A41">
        <w:rPr>
          <w:rFonts w:ascii="Arial Narrow" w:eastAsia="Arial Narrow" w:hAnsi="Arial Narrow" w:cs="Arial Narrow"/>
          <w:sz w:val="22"/>
          <w:szCs w:val="22"/>
          <w:lang w:val="ru-RU"/>
        </w:rPr>
        <w:t>«</w:t>
      </w:r>
      <w:r w:rsidRPr="00C90A41">
        <w:rPr>
          <w:rFonts w:ascii="Arial Narrow" w:eastAsia="Arial Narrow" w:hAnsi="Arial Narrow" w:cs="Arial Narrow"/>
          <w:sz w:val="22"/>
          <w:szCs w:val="22"/>
          <w:lang w:val="ru-RU"/>
        </w:rPr>
        <w:t>Свободная Европа</w:t>
      </w:r>
      <w:r w:rsidR="00F51075" w:rsidRPr="00C90A41">
        <w:rPr>
          <w:rFonts w:ascii="Arial Narrow" w:eastAsia="Arial Narrow" w:hAnsi="Arial Narrow" w:cs="Arial Narrow"/>
          <w:sz w:val="22"/>
          <w:szCs w:val="22"/>
          <w:lang w:val="ru-RU"/>
        </w:rPr>
        <w:t>»</w:t>
      </w:r>
      <w:r w:rsidRPr="00C90A41">
        <w:rPr>
          <w:rFonts w:ascii="Arial Narrow" w:eastAsia="Arial Narrow" w:hAnsi="Arial Narrow" w:cs="Arial Narrow"/>
          <w:sz w:val="22"/>
          <w:szCs w:val="22"/>
          <w:lang w:val="ru-RU"/>
        </w:rPr>
        <w:t xml:space="preserve">/Радио </w:t>
      </w:r>
      <w:r w:rsidR="00F51075" w:rsidRPr="00C90A41">
        <w:rPr>
          <w:rFonts w:ascii="Arial Narrow" w:eastAsia="Arial Narrow" w:hAnsi="Arial Narrow" w:cs="Arial Narrow"/>
          <w:sz w:val="22"/>
          <w:szCs w:val="22"/>
          <w:lang w:val="ru-RU"/>
        </w:rPr>
        <w:t>«</w:t>
      </w:r>
      <w:r w:rsidRPr="00C90A41">
        <w:rPr>
          <w:rFonts w:ascii="Arial Narrow" w:eastAsia="Arial Narrow" w:hAnsi="Arial Narrow" w:cs="Arial Narrow"/>
          <w:sz w:val="22"/>
          <w:szCs w:val="22"/>
          <w:lang w:val="ru-RU"/>
        </w:rPr>
        <w:t>Свобода</w:t>
      </w:r>
      <w:r w:rsidR="00F51075" w:rsidRPr="00C90A41">
        <w:rPr>
          <w:rFonts w:ascii="Arial Narrow" w:eastAsia="Arial Narrow" w:hAnsi="Arial Narrow" w:cs="Arial Narrow"/>
          <w:sz w:val="22"/>
          <w:szCs w:val="22"/>
          <w:lang w:val="ru-RU"/>
        </w:rPr>
        <w:t>»</w:t>
      </w:r>
      <w:r w:rsidR="00F16C18" w:rsidRPr="00C90A41">
        <w:rPr>
          <w:rFonts w:ascii="Arial Narrow" w:eastAsia="Arial Narrow" w:hAnsi="Arial Narrow" w:cs="Arial Narrow"/>
          <w:sz w:val="22"/>
          <w:szCs w:val="22"/>
          <w:lang w:val="ru-RU"/>
        </w:rPr>
        <w:t xml:space="preserve"> в Таджикистане</w:t>
      </w:r>
      <w:r w:rsidR="00F51075" w:rsidRPr="00C90A41">
        <w:rPr>
          <w:rFonts w:ascii="Arial Narrow" w:eastAsia="Arial Narrow" w:hAnsi="Arial Narrow" w:cs="Arial Narrow"/>
          <w:sz w:val="22"/>
          <w:szCs w:val="22"/>
          <w:lang w:val="ru-RU"/>
        </w:rPr>
        <w:t>)</w:t>
      </w:r>
      <w:r w:rsidRPr="00C90A41">
        <w:rPr>
          <w:rFonts w:ascii="Arial Narrow" w:eastAsia="Arial Narrow" w:hAnsi="Arial Narrow" w:cs="Arial Narrow"/>
          <w:sz w:val="22"/>
          <w:szCs w:val="22"/>
          <w:lang w:val="ru-RU"/>
        </w:rPr>
        <w:t>. Службы обмена сообщениями также блокируются в ответ на критику президента и его семьи в Интернете. Кроме того, веб-сайты как международных, так и местных СМИ регулярно блокируются после инцидентов, которые, по мнению правительства Таджикистана, могут быть освещены</w:t>
      </w:r>
      <w:r w:rsidR="00113569" w:rsidRPr="00C90A41">
        <w:rPr>
          <w:rFonts w:ascii="Arial Narrow" w:eastAsia="Arial Narrow" w:hAnsi="Arial Narrow" w:cs="Arial Narrow"/>
          <w:sz w:val="22"/>
          <w:szCs w:val="22"/>
          <w:lang w:val="ru-RU"/>
        </w:rPr>
        <w:t xml:space="preserve"> критически</w:t>
      </w:r>
      <w:r w:rsidRPr="00C90A41">
        <w:rPr>
          <w:rFonts w:ascii="Arial Narrow" w:eastAsia="Arial Narrow" w:hAnsi="Arial Narrow" w:cs="Arial Narrow"/>
          <w:sz w:val="22"/>
          <w:szCs w:val="22"/>
          <w:lang w:val="ru-RU"/>
        </w:rPr>
        <w:t xml:space="preserve">. Например, в Худжанде в ноябре 2018 года ряд независимых новостных сайтов был заблокирован за сообщения о беспорядках в тюрьмах. </w:t>
      </w:r>
      <w:r w:rsidR="00F51075" w:rsidRPr="00C90A41">
        <w:rPr>
          <w:rFonts w:ascii="Arial Narrow" w:eastAsia="Arial Narrow" w:hAnsi="Arial Narrow" w:cs="Arial Narrow"/>
          <w:sz w:val="22"/>
          <w:szCs w:val="22"/>
          <w:lang w:val="ru-RU"/>
        </w:rPr>
        <w:t>«</w:t>
      </w:r>
      <w:r w:rsidRPr="00C90A41">
        <w:rPr>
          <w:rFonts w:ascii="Arial Narrow" w:eastAsia="Arial Narrow" w:hAnsi="Arial Narrow" w:cs="Arial Narrow"/>
          <w:sz w:val="22"/>
          <w:szCs w:val="22"/>
          <w:lang w:val="ru-RU"/>
        </w:rPr>
        <w:t>Азия</w:t>
      </w:r>
      <w:r w:rsidR="00F51075" w:rsidRPr="00C90A41">
        <w:rPr>
          <w:rFonts w:ascii="Arial Narrow" w:eastAsia="Arial Narrow" w:hAnsi="Arial Narrow" w:cs="Arial Narrow"/>
          <w:sz w:val="22"/>
          <w:szCs w:val="22"/>
          <w:lang w:val="ru-RU"/>
        </w:rPr>
        <w:t>-</w:t>
      </w:r>
      <w:r w:rsidRPr="00C90A41">
        <w:rPr>
          <w:rFonts w:ascii="Arial Narrow" w:eastAsia="Arial Narrow" w:hAnsi="Arial Narrow" w:cs="Arial Narrow"/>
          <w:sz w:val="22"/>
          <w:szCs w:val="22"/>
          <w:lang w:val="ru-RU"/>
        </w:rPr>
        <w:t>Плюс</w:t>
      </w:r>
      <w:r w:rsidR="00F51075" w:rsidRPr="00C90A41">
        <w:rPr>
          <w:rFonts w:ascii="Arial Narrow" w:eastAsia="Arial Narrow" w:hAnsi="Arial Narrow" w:cs="Arial Narrow"/>
          <w:sz w:val="22"/>
          <w:szCs w:val="22"/>
          <w:lang w:val="ru-RU"/>
        </w:rPr>
        <w:t>»</w:t>
      </w:r>
      <w:r w:rsidRPr="00C90A41">
        <w:rPr>
          <w:rFonts w:ascii="Arial Narrow" w:eastAsia="Arial Narrow" w:hAnsi="Arial Narrow" w:cs="Arial Narrow"/>
          <w:sz w:val="22"/>
          <w:szCs w:val="22"/>
          <w:lang w:val="ru-RU"/>
        </w:rPr>
        <w:t xml:space="preserve"> часто оказывается под ударом</w:t>
      </w:r>
      <w:r w:rsidRPr="00C90A41">
        <w:rPr>
          <w:rFonts w:ascii="Arial Narrow" w:eastAsia="Arial Narrow" w:hAnsi="Arial Narrow" w:cs="Arial Narrow"/>
          <w:color w:val="000000"/>
          <w:sz w:val="22"/>
          <w:szCs w:val="22"/>
          <w:vertAlign w:val="superscript"/>
        </w:rPr>
        <w:footnoteReference w:id="30"/>
      </w:r>
      <w:r w:rsidR="00CC2B34" w:rsidRPr="00C90A41">
        <w:rPr>
          <w:rFonts w:ascii="Arial Narrow" w:eastAsia="Arial Narrow" w:hAnsi="Arial Narrow" w:cs="Arial Narrow"/>
          <w:color w:val="000000"/>
          <w:sz w:val="22"/>
          <w:szCs w:val="22"/>
          <w:lang w:val="ru-RU"/>
        </w:rPr>
        <w:t>.</w:t>
      </w:r>
      <w:r w:rsidR="00521311" w:rsidRPr="00C90A41">
        <w:rPr>
          <w:rFonts w:ascii="Arial Narrow" w:eastAsia="Arial Narrow" w:hAnsi="Arial Narrow" w:cs="Arial Narrow"/>
          <w:color w:val="000000"/>
          <w:sz w:val="20"/>
          <w:szCs w:val="20"/>
          <w:lang w:val="ru-RU"/>
        </w:rPr>
        <w:t xml:space="preserve"> </w:t>
      </w:r>
      <w:r w:rsidRPr="00C90A41">
        <w:rPr>
          <w:rFonts w:ascii="Arial Narrow" w:eastAsia="Arial Narrow" w:hAnsi="Arial Narrow" w:cs="Arial Narrow"/>
          <w:sz w:val="22"/>
          <w:szCs w:val="22"/>
          <w:lang w:val="ru-RU"/>
        </w:rPr>
        <w:t xml:space="preserve">Эти блокировки часто объясняются правительством и провайдерами тем, что сеть «недоступна из-за </w:t>
      </w:r>
      <w:r w:rsidR="00F51075" w:rsidRPr="00C90A41">
        <w:rPr>
          <w:rFonts w:ascii="Arial Narrow" w:eastAsia="Arial Narrow" w:hAnsi="Arial Narrow" w:cs="Arial Narrow"/>
          <w:sz w:val="22"/>
          <w:szCs w:val="22"/>
          <w:lang w:val="ru-RU"/>
        </w:rPr>
        <w:t>проведения технических работ</w:t>
      </w:r>
      <w:r w:rsidRPr="00C90A41">
        <w:rPr>
          <w:rFonts w:ascii="Arial Narrow" w:eastAsia="Arial Narrow" w:hAnsi="Arial Narrow" w:cs="Arial Narrow"/>
          <w:sz w:val="22"/>
          <w:szCs w:val="22"/>
          <w:lang w:val="ru-RU"/>
        </w:rPr>
        <w:t>», однако таки</w:t>
      </w:r>
      <w:r w:rsidR="00113569" w:rsidRPr="00C90A41">
        <w:rPr>
          <w:rFonts w:ascii="Arial Narrow" w:eastAsia="Arial Narrow" w:hAnsi="Arial Narrow" w:cs="Arial Narrow"/>
          <w:sz w:val="22"/>
          <w:szCs w:val="22"/>
          <w:lang w:val="ru-RU"/>
        </w:rPr>
        <w:t>е</w:t>
      </w:r>
      <w:r w:rsidRPr="00C90A41">
        <w:rPr>
          <w:rFonts w:ascii="Arial Narrow" w:eastAsia="Arial Narrow" w:hAnsi="Arial Narrow" w:cs="Arial Narrow"/>
          <w:sz w:val="22"/>
          <w:szCs w:val="22"/>
          <w:lang w:val="ru-RU"/>
        </w:rPr>
        <w:t xml:space="preserve"> веб-сайт</w:t>
      </w:r>
      <w:r w:rsidR="00113569" w:rsidRPr="00C90A41">
        <w:rPr>
          <w:rFonts w:ascii="Arial Narrow" w:eastAsia="Arial Narrow" w:hAnsi="Arial Narrow" w:cs="Arial Narrow"/>
          <w:sz w:val="22"/>
          <w:szCs w:val="22"/>
          <w:lang w:val="ru-RU"/>
        </w:rPr>
        <w:t>ы</w:t>
      </w:r>
      <w:r w:rsidRPr="00C90A41">
        <w:rPr>
          <w:rFonts w:ascii="Arial Narrow" w:eastAsia="Arial Narrow" w:hAnsi="Arial Narrow" w:cs="Arial Narrow"/>
          <w:sz w:val="22"/>
          <w:szCs w:val="22"/>
          <w:lang w:val="ru-RU"/>
        </w:rPr>
        <w:t xml:space="preserve"> по-прежнему </w:t>
      </w:r>
      <w:r w:rsidR="00113569" w:rsidRPr="00C90A41">
        <w:rPr>
          <w:rFonts w:ascii="Arial Narrow" w:eastAsia="Arial Narrow" w:hAnsi="Arial Narrow" w:cs="Arial Narrow"/>
          <w:sz w:val="22"/>
          <w:szCs w:val="22"/>
          <w:lang w:val="ru-RU"/>
        </w:rPr>
        <w:t xml:space="preserve">остаются доступны </w:t>
      </w:r>
      <w:r w:rsidRPr="00C90A41">
        <w:rPr>
          <w:rFonts w:ascii="Arial Narrow" w:eastAsia="Arial Narrow" w:hAnsi="Arial Narrow" w:cs="Arial Narrow"/>
          <w:sz w:val="22"/>
          <w:szCs w:val="22"/>
          <w:lang w:val="ru-RU"/>
        </w:rPr>
        <w:t>через прокси-сервер</w:t>
      </w:r>
      <w:r w:rsidR="00113569" w:rsidRPr="00C90A41">
        <w:rPr>
          <w:rFonts w:ascii="Arial Narrow" w:eastAsia="Arial Narrow" w:hAnsi="Arial Narrow" w:cs="Arial Narrow"/>
          <w:sz w:val="22"/>
          <w:szCs w:val="22"/>
          <w:lang w:val="ru-RU"/>
        </w:rPr>
        <w:t>ы</w:t>
      </w:r>
      <w:r w:rsidRPr="00C90A41">
        <w:rPr>
          <w:rFonts w:ascii="Arial Narrow" w:eastAsia="Arial Narrow" w:hAnsi="Arial Narrow" w:cs="Arial Narrow"/>
          <w:sz w:val="22"/>
          <w:szCs w:val="22"/>
          <w:lang w:val="ru-RU"/>
        </w:rPr>
        <w:t xml:space="preserve"> и </w:t>
      </w:r>
      <w:r w:rsidR="0019608B" w:rsidRPr="00C90A41">
        <w:rPr>
          <w:rFonts w:ascii="Arial Narrow" w:eastAsia="Arial Narrow" w:hAnsi="Arial Narrow" w:cs="Arial Narrow"/>
          <w:sz w:val="22"/>
          <w:szCs w:val="22"/>
          <w:lang w:val="ru-RU"/>
        </w:rPr>
        <w:t>иные</w:t>
      </w:r>
      <w:r w:rsidRPr="00C90A41">
        <w:rPr>
          <w:rFonts w:ascii="Arial Narrow" w:eastAsia="Arial Narrow" w:hAnsi="Arial Narrow" w:cs="Arial Narrow"/>
          <w:sz w:val="22"/>
          <w:szCs w:val="22"/>
          <w:lang w:val="ru-RU"/>
        </w:rPr>
        <w:t xml:space="preserve"> приложения, </w:t>
      </w:r>
      <w:r w:rsidR="00113569" w:rsidRPr="00C90A41">
        <w:rPr>
          <w:rFonts w:ascii="Arial Narrow" w:eastAsia="Arial Narrow" w:hAnsi="Arial Narrow" w:cs="Arial Narrow"/>
          <w:sz w:val="22"/>
          <w:szCs w:val="22"/>
          <w:lang w:val="ru-RU"/>
        </w:rPr>
        <w:t xml:space="preserve">способные </w:t>
      </w:r>
      <w:r w:rsidRPr="00C90A41">
        <w:rPr>
          <w:rFonts w:ascii="Arial Narrow" w:eastAsia="Arial Narrow" w:hAnsi="Arial Narrow" w:cs="Arial Narrow"/>
          <w:sz w:val="22"/>
          <w:szCs w:val="22"/>
          <w:lang w:val="ru-RU"/>
        </w:rPr>
        <w:t>обходить эти ограничения.</w:t>
      </w:r>
    </w:p>
    <w:p w14:paraId="5966835D" w14:textId="77777777" w:rsidR="004752D7" w:rsidRPr="00C90A41" w:rsidRDefault="004752D7">
      <w:pPr>
        <w:spacing w:line="276" w:lineRule="auto"/>
        <w:jc w:val="both"/>
        <w:rPr>
          <w:rFonts w:ascii="Arial Narrow" w:eastAsia="Arial Narrow" w:hAnsi="Arial Narrow" w:cs="Arial Narrow"/>
          <w:sz w:val="22"/>
          <w:szCs w:val="22"/>
          <w:lang w:val="ru-RU"/>
        </w:rPr>
      </w:pPr>
    </w:p>
    <w:p w14:paraId="4CCA7ED2" w14:textId="3EFEB1E4" w:rsidR="004752D7" w:rsidRPr="00BC44CD" w:rsidRDefault="006D5CE2">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C90A41">
        <w:rPr>
          <w:rFonts w:ascii="Arial Narrow" w:eastAsia="Arial Narrow" w:hAnsi="Arial Narrow" w:cs="Arial Narrow"/>
          <w:sz w:val="22"/>
          <w:szCs w:val="22"/>
          <w:lang w:val="ru-RU"/>
        </w:rPr>
        <w:t xml:space="preserve">В июле 2019 года </w:t>
      </w:r>
      <w:proofErr w:type="spellStart"/>
      <w:r w:rsidRPr="00C90A41">
        <w:rPr>
          <w:rFonts w:ascii="Arial Narrow" w:eastAsia="Arial Narrow" w:hAnsi="Arial Narrow" w:cs="Arial Narrow"/>
          <w:sz w:val="22"/>
          <w:szCs w:val="22"/>
          <w:lang w:val="ru-RU"/>
        </w:rPr>
        <w:t>Роскомнадзор</w:t>
      </w:r>
      <w:proofErr w:type="spellEnd"/>
      <w:r w:rsidRPr="00C90A41">
        <w:rPr>
          <w:rFonts w:ascii="Arial Narrow" w:eastAsia="Arial Narrow" w:hAnsi="Arial Narrow" w:cs="Arial Narrow"/>
          <w:sz w:val="22"/>
          <w:szCs w:val="22"/>
          <w:lang w:val="ru-RU"/>
        </w:rPr>
        <w:t xml:space="preserve"> заблокировал доступ к новостной онлайн-платформе </w:t>
      </w:r>
      <w:r w:rsidR="00F51075" w:rsidRPr="00C90A41">
        <w:rPr>
          <w:rFonts w:ascii="Arial Narrow" w:eastAsia="Arial Narrow" w:hAnsi="Arial Narrow" w:cs="Arial Narrow"/>
          <w:sz w:val="22"/>
          <w:szCs w:val="22"/>
          <w:lang w:val="ru-RU"/>
        </w:rPr>
        <w:t>«</w:t>
      </w:r>
      <w:r w:rsidRPr="00C90A41">
        <w:rPr>
          <w:rFonts w:ascii="Arial Narrow" w:eastAsia="Arial Narrow" w:hAnsi="Arial Narrow" w:cs="Arial Narrow"/>
          <w:sz w:val="22"/>
          <w:szCs w:val="22"/>
          <w:lang w:val="ru-RU"/>
        </w:rPr>
        <w:t>Азия-Плюс</w:t>
      </w:r>
      <w:r w:rsidR="00F51075" w:rsidRPr="00C90A41">
        <w:rPr>
          <w:rFonts w:ascii="Arial Narrow" w:eastAsia="Arial Narrow" w:hAnsi="Arial Narrow" w:cs="Arial Narrow"/>
          <w:sz w:val="22"/>
          <w:szCs w:val="22"/>
          <w:lang w:val="ru-RU"/>
        </w:rPr>
        <w:t>»</w:t>
      </w:r>
      <w:r w:rsidRPr="00C90A41">
        <w:rPr>
          <w:rFonts w:ascii="Arial Narrow" w:eastAsia="Arial Narrow" w:hAnsi="Arial Narrow" w:cs="Arial Narrow"/>
          <w:sz w:val="22"/>
          <w:szCs w:val="22"/>
          <w:lang w:val="ru-RU"/>
        </w:rPr>
        <w:t>, ведущему независимому информационному ресурсу Таджикистана</w:t>
      </w:r>
      <w:r w:rsidRPr="00C90A41">
        <w:rPr>
          <w:rFonts w:ascii="Arial Narrow" w:eastAsia="Arial Narrow" w:hAnsi="Arial Narrow" w:cs="Arial Narrow"/>
          <w:color w:val="000000"/>
          <w:sz w:val="22"/>
          <w:szCs w:val="22"/>
          <w:vertAlign w:val="superscript"/>
        </w:rPr>
        <w:footnoteReference w:id="31"/>
      </w:r>
      <w:r w:rsidR="00CC2B34" w:rsidRPr="00C90A41">
        <w:rPr>
          <w:rFonts w:ascii="Arial Narrow" w:eastAsia="Arial Narrow" w:hAnsi="Arial Narrow" w:cs="Arial Narrow"/>
          <w:color w:val="000000"/>
          <w:sz w:val="22"/>
          <w:szCs w:val="22"/>
          <w:lang w:val="ru-RU"/>
        </w:rPr>
        <w:t>.</w:t>
      </w:r>
      <w:r w:rsidRPr="00C90A41">
        <w:rPr>
          <w:rFonts w:ascii="Arial Narrow" w:eastAsia="Arial Narrow" w:hAnsi="Arial Narrow" w:cs="Arial Narrow"/>
          <w:color w:val="000000"/>
          <w:sz w:val="22"/>
          <w:szCs w:val="22"/>
          <w:lang w:val="ru-RU"/>
        </w:rPr>
        <w:t xml:space="preserve"> </w:t>
      </w:r>
      <w:r w:rsidR="00F51075" w:rsidRPr="00C90A41">
        <w:rPr>
          <w:rFonts w:ascii="Arial Narrow" w:eastAsia="Arial Narrow" w:hAnsi="Arial Narrow" w:cs="Arial Narrow"/>
          <w:sz w:val="22"/>
          <w:szCs w:val="22"/>
          <w:lang w:val="ru-RU"/>
        </w:rPr>
        <w:t>П</w:t>
      </w:r>
      <w:r w:rsidRPr="00C90A41">
        <w:rPr>
          <w:rFonts w:ascii="Arial Narrow" w:eastAsia="Arial Narrow" w:hAnsi="Arial Narrow" w:cs="Arial Narrow"/>
          <w:sz w:val="22"/>
          <w:szCs w:val="22"/>
          <w:lang w:val="ru-RU"/>
        </w:rPr>
        <w:t>озже</w:t>
      </w:r>
      <w:r w:rsidR="00F51075" w:rsidRPr="00C90A41">
        <w:rPr>
          <w:rFonts w:ascii="Arial Narrow" w:eastAsia="Arial Narrow" w:hAnsi="Arial Narrow" w:cs="Arial Narrow"/>
          <w:sz w:val="22"/>
          <w:szCs w:val="22"/>
          <w:lang w:val="ru-RU"/>
        </w:rPr>
        <w:t>,</w:t>
      </w:r>
      <w:r w:rsidRPr="00C90A41">
        <w:rPr>
          <w:rFonts w:ascii="Arial Narrow" w:eastAsia="Arial Narrow" w:hAnsi="Arial Narrow" w:cs="Arial Narrow"/>
          <w:sz w:val="22"/>
          <w:szCs w:val="22"/>
          <w:lang w:val="ru-RU"/>
        </w:rPr>
        <w:t xml:space="preserve"> в августе 2019 года</w:t>
      </w:r>
      <w:r w:rsidR="00F51075" w:rsidRPr="00C90A41">
        <w:rPr>
          <w:rFonts w:ascii="Arial Narrow" w:eastAsia="Arial Narrow" w:hAnsi="Arial Narrow" w:cs="Arial Narrow"/>
          <w:sz w:val="22"/>
          <w:szCs w:val="22"/>
          <w:lang w:val="ru-RU"/>
        </w:rPr>
        <w:t>,</w:t>
      </w:r>
      <w:r w:rsidRPr="00C90A41">
        <w:rPr>
          <w:rFonts w:ascii="Arial Narrow" w:eastAsia="Arial Narrow" w:hAnsi="Arial Narrow" w:cs="Arial Narrow"/>
          <w:sz w:val="22"/>
          <w:szCs w:val="22"/>
          <w:lang w:val="ru-RU"/>
        </w:rPr>
        <w:t xml:space="preserve"> таджикские веб-домены «Азия-Плюс» также были заблокированы после того, как неизвестные изменили настройки </w:t>
      </w:r>
      <w:proofErr w:type="spellStart"/>
      <w:r w:rsidRPr="00C90A41">
        <w:rPr>
          <w:rFonts w:ascii="Arial Narrow" w:eastAsia="Arial Narrow" w:hAnsi="Arial Narrow" w:cs="Arial Narrow"/>
          <w:sz w:val="22"/>
          <w:szCs w:val="22"/>
          <w:lang w:val="ru-RU"/>
        </w:rPr>
        <w:t>интернет-провайдера</w:t>
      </w:r>
      <w:proofErr w:type="spellEnd"/>
      <w:r w:rsidRPr="00C90A41">
        <w:rPr>
          <w:rFonts w:ascii="Arial Narrow" w:eastAsia="Arial Narrow" w:hAnsi="Arial Narrow" w:cs="Arial Narrow"/>
          <w:sz w:val="22"/>
          <w:szCs w:val="22"/>
          <w:lang w:val="ru-RU"/>
        </w:rPr>
        <w:t>, вынудив его разместить веб-сайт платформы</w:t>
      </w:r>
      <w:r w:rsidR="000A0C97" w:rsidRPr="00C90A41">
        <w:rPr>
          <w:rFonts w:ascii="Arial Narrow" w:eastAsia="Arial Narrow" w:hAnsi="Arial Narrow" w:cs="Arial Narrow"/>
          <w:sz w:val="22"/>
          <w:szCs w:val="22"/>
          <w:lang w:val="ru-RU"/>
        </w:rPr>
        <w:t xml:space="preserve"> на хостинге</w:t>
      </w:r>
      <w:r w:rsidRPr="00C90A41">
        <w:rPr>
          <w:rFonts w:ascii="Arial Narrow" w:eastAsia="Arial Narrow" w:hAnsi="Arial Narrow" w:cs="Arial Narrow"/>
          <w:sz w:val="22"/>
          <w:szCs w:val="22"/>
          <w:lang w:val="ru-RU"/>
        </w:rPr>
        <w:t xml:space="preserve"> за пределами Таджикистана</w:t>
      </w:r>
      <w:r w:rsidRPr="00C90A41">
        <w:rPr>
          <w:rFonts w:ascii="Arial Narrow" w:eastAsia="Arial Narrow" w:hAnsi="Arial Narrow" w:cs="Arial Narrow"/>
          <w:color w:val="000000"/>
          <w:sz w:val="22"/>
          <w:szCs w:val="22"/>
          <w:vertAlign w:val="superscript"/>
        </w:rPr>
        <w:footnoteReference w:id="32"/>
      </w:r>
      <w:r w:rsidR="00CC2B34" w:rsidRPr="00C90A41">
        <w:rPr>
          <w:rFonts w:ascii="Arial Narrow" w:eastAsia="Arial Narrow" w:hAnsi="Arial Narrow" w:cs="Arial Narrow"/>
          <w:color w:val="000000"/>
          <w:sz w:val="22"/>
          <w:szCs w:val="22"/>
          <w:lang w:val="ru-RU"/>
        </w:rPr>
        <w:t>.</w:t>
      </w:r>
      <w:r w:rsidRPr="00C90A41">
        <w:rPr>
          <w:rFonts w:ascii="Arial Narrow" w:eastAsia="Arial Narrow" w:hAnsi="Arial Narrow" w:cs="Arial Narrow"/>
          <w:color w:val="000000"/>
          <w:sz w:val="22"/>
          <w:szCs w:val="22"/>
          <w:lang w:val="ru-RU"/>
        </w:rPr>
        <w:t xml:space="preserve"> </w:t>
      </w:r>
      <w:r w:rsidRPr="00C90A41">
        <w:rPr>
          <w:rFonts w:ascii="Arial Narrow" w:eastAsia="Arial Narrow" w:hAnsi="Arial Narrow" w:cs="Arial Narrow"/>
          <w:sz w:val="22"/>
          <w:szCs w:val="22"/>
          <w:lang w:val="ru-RU"/>
        </w:rPr>
        <w:t xml:space="preserve">Считается, что доступ к сайту был заблокирован по политическим причинам из-за давления на журналистов сайта за критику властей. С февраля 2020 года власти Таджикистана заблокировали независимые </w:t>
      </w:r>
      <w:r w:rsidR="000A0C97" w:rsidRPr="00C90A41">
        <w:rPr>
          <w:rFonts w:ascii="Arial Narrow" w:eastAsia="Arial Narrow" w:hAnsi="Arial Narrow" w:cs="Arial Narrow"/>
          <w:sz w:val="22"/>
          <w:szCs w:val="22"/>
          <w:lang w:val="ru-RU"/>
        </w:rPr>
        <w:t>И</w:t>
      </w:r>
      <w:r w:rsidRPr="00C90A41">
        <w:rPr>
          <w:rFonts w:ascii="Arial Narrow" w:eastAsia="Arial Narrow" w:hAnsi="Arial Narrow" w:cs="Arial Narrow"/>
          <w:sz w:val="22"/>
          <w:szCs w:val="22"/>
          <w:lang w:val="ru-RU"/>
        </w:rPr>
        <w:t>нтернет-СМИ «Азия-Плюс», «Авеста» и «</w:t>
      </w:r>
      <w:proofErr w:type="spellStart"/>
      <w:r w:rsidRPr="00C90A41">
        <w:rPr>
          <w:rFonts w:ascii="Arial Narrow" w:eastAsia="Arial Narrow" w:hAnsi="Arial Narrow" w:cs="Arial Narrow"/>
          <w:sz w:val="22"/>
          <w:szCs w:val="22"/>
          <w:lang w:val="ru-RU"/>
        </w:rPr>
        <w:t>Озоди</w:t>
      </w:r>
      <w:proofErr w:type="spellEnd"/>
      <w:r w:rsidRPr="00C90A41">
        <w:rPr>
          <w:rFonts w:ascii="Arial Narrow" w:eastAsia="Arial Narrow" w:hAnsi="Arial Narrow" w:cs="Arial Narrow"/>
          <w:sz w:val="22"/>
          <w:szCs w:val="22"/>
          <w:lang w:val="ru-RU"/>
        </w:rPr>
        <w:t>». Эти ресурсы остаются</w:t>
      </w:r>
      <w:r w:rsidRPr="00BC44CD">
        <w:rPr>
          <w:rFonts w:ascii="Arial Narrow" w:eastAsia="Arial Narrow" w:hAnsi="Arial Narrow" w:cs="Arial Narrow"/>
          <w:sz w:val="22"/>
          <w:szCs w:val="22"/>
          <w:lang w:val="ru-RU"/>
        </w:rPr>
        <w:t xml:space="preserve"> недоступными без использования </w:t>
      </w:r>
      <w:r w:rsidRPr="00BC44CD">
        <w:rPr>
          <w:rFonts w:ascii="Arial Narrow" w:eastAsia="Arial Narrow" w:hAnsi="Arial Narrow" w:cs="Arial Narrow"/>
          <w:sz w:val="22"/>
          <w:szCs w:val="22"/>
        </w:rPr>
        <w:t>VPN</w:t>
      </w:r>
      <w:r w:rsidRPr="00BC44CD">
        <w:rPr>
          <w:rFonts w:ascii="Arial Narrow" w:eastAsia="Arial Narrow" w:hAnsi="Arial Narrow" w:cs="Arial Narrow"/>
          <w:sz w:val="22"/>
          <w:szCs w:val="22"/>
          <w:lang w:val="ru-RU"/>
        </w:rPr>
        <w:t>.</w:t>
      </w:r>
    </w:p>
    <w:p w14:paraId="0F7017AF" w14:textId="77777777" w:rsidR="004752D7" w:rsidRPr="00BC44CD" w:rsidRDefault="004752D7">
      <w:pPr>
        <w:rPr>
          <w:rFonts w:ascii="Arial Narrow" w:eastAsia="Arial Narrow" w:hAnsi="Arial Narrow" w:cs="Arial Narrow"/>
          <w:sz w:val="22"/>
          <w:szCs w:val="22"/>
          <w:lang w:val="ru-RU"/>
        </w:rPr>
      </w:pPr>
    </w:p>
    <w:p w14:paraId="5A493C6F" w14:textId="60799893" w:rsidR="004752D7" w:rsidRPr="00C90A41" w:rsidRDefault="006D5CE2">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C90A41">
        <w:rPr>
          <w:rFonts w:ascii="Arial Narrow" w:eastAsia="Arial Narrow" w:hAnsi="Arial Narrow" w:cs="Arial Narrow"/>
          <w:sz w:val="22"/>
          <w:szCs w:val="22"/>
          <w:lang w:val="ru-RU"/>
        </w:rPr>
        <w:t>Статья 17 Закона о</w:t>
      </w:r>
      <w:r w:rsidR="000E4DFB" w:rsidRPr="00C90A41">
        <w:rPr>
          <w:rFonts w:ascii="Arial Narrow" w:eastAsia="Arial Narrow" w:hAnsi="Arial Narrow" w:cs="Arial Narrow"/>
          <w:sz w:val="22"/>
          <w:szCs w:val="22"/>
          <w:lang w:val="ru-RU"/>
        </w:rPr>
        <w:t xml:space="preserve"> противодействии экстремизму</w:t>
      </w:r>
      <w:r w:rsidRPr="00C90A41">
        <w:rPr>
          <w:rFonts w:ascii="Arial Narrow" w:eastAsia="Arial Narrow" w:hAnsi="Arial Narrow" w:cs="Arial Narrow"/>
          <w:sz w:val="22"/>
          <w:szCs w:val="22"/>
          <w:lang w:val="ru-RU"/>
        </w:rPr>
        <w:t xml:space="preserve">, вступившего в силу 2 января 2020 года, предусматривает блокировку новостных </w:t>
      </w:r>
      <w:r w:rsidR="000A0C97" w:rsidRPr="00C90A41">
        <w:rPr>
          <w:rFonts w:ascii="Arial Narrow" w:eastAsia="Arial Narrow" w:hAnsi="Arial Narrow" w:cs="Arial Narrow"/>
          <w:sz w:val="22"/>
          <w:szCs w:val="22"/>
          <w:lang w:val="ru-RU"/>
        </w:rPr>
        <w:t>И</w:t>
      </w:r>
      <w:r w:rsidRPr="00C90A41">
        <w:rPr>
          <w:rFonts w:ascii="Arial Narrow" w:eastAsia="Arial Narrow" w:hAnsi="Arial Narrow" w:cs="Arial Narrow"/>
          <w:sz w:val="22"/>
          <w:szCs w:val="22"/>
          <w:lang w:val="ru-RU"/>
        </w:rPr>
        <w:t xml:space="preserve">нтернет-СМИ, которые считаются «пропагандирующими экстремизм». Этот закон был применен в отношении независимых новостных </w:t>
      </w:r>
      <w:r w:rsidR="000A0C97" w:rsidRPr="00C90A41">
        <w:rPr>
          <w:rFonts w:ascii="Arial Narrow" w:eastAsia="Arial Narrow" w:hAnsi="Arial Narrow" w:cs="Arial Narrow"/>
          <w:sz w:val="22"/>
          <w:szCs w:val="22"/>
          <w:lang w:val="ru-RU"/>
        </w:rPr>
        <w:t>И</w:t>
      </w:r>
      <w:r w:rsidRPr="00C90A41">
        <w:rPr>
          <w:rFonts w:ascii="Arial Narrow" w:eastAsia="Arial Narrow" w:hAnsi="Arial Narrow" w:cs="Arial Narrow"/>
          <w:sz w:val="22"/>
          <w:szCs w:val="22"/>
          <w:lang w:val="ru-RU"/>
        </w:rPr>
        <w:t xml:space="preserve">нтернет-сайтов </w:t>
      </w:r>
      <w:proofErr w:type="spellStart"/>
      <w:r w:rsidRPr="00C90A41">
        <w:rPr>
          <w:rFonts w:ascii="Arial Narrow" w:eastAsia="Arial Narrow" w:hAnsi="Arial Narrow" w:cs="Arial Narrow"/>
          <w:sz w:val="22"/>
          <w:szCs w:val="22"/>
        </w:rPr>
        <w:t>akhbor</w:t>
      </w:r>
      <w:proofErr w:type="spellEnd"/>
      <w:r w:rsidRPr="00C90A41">
        <w:rPr>
          <w:rFonts w:ascii="Arial Narrow" w:eastAsia="Arial Narrow" w:hAnsi="Arial Narrow" w:cs="Arial Narrow"/>
          <w:sz w:val="22"/>
          <w:szCs w:val="22"/>
          <w:lang w:val="ru-RU"/>
        </w:rPr>
        <w:t>.</w:t>
      </w:r>
      <w:r w:rsidRPr="00C90A41">
        <w:rPr>
          <w:rFonts w:ascii="Arial Narrow" w:eastAsia="Arial Narrow" w:hAnsi="Arial Narrow" w:cs="Arial Narrow"/>
          <w:sz w:val="22"/>
          <w:szCs w:val="22"/>
        </w:rPr>
        <w:t>com</w:t>
      </w:r>
      <w:r w:rsidRPr="00C90A41">
        <w:rPr>
          <w:rFonts w:ascii="Arial Narrow" w:eastAsia="Arial Narrow" w:hAnsi="Arial Narrow" w:cs="Arial Narrow"/>
          <w:sz w:val="22"/>
          <w:szCs w:val="22"/>
          <w:lang w:val="ru-RU"/>
        </w:rPr>
        <w:t xml:space="preserve"> и </w:t>
      </w:r>
      <w:proofErr w:type="spellStart"/>
      <w:r w:rsidRPr="00C90A41">
        <w:rPr>
          <w:rFonts w:ascii="Arial Narrow" w:eastAsia="Arial Narrow" w:hAnsi="Arial Narrow" w:cs="Arial Narrow"/>
          <w:sz w:val="22"/>
          <w:szCs w:val="22"/>
        </w:rPr>
        <w:t>nahzat</w:t>
      </w:r>
      <w:proofErr w:type="spellEnd"/>
      <w:r w:rsidRPr="00C90A41">
        <w:rPr>
          <w:rFonts w:ascii="Arial Narrow" w:eastAsia="Arial Narrow" w:hAnsi="Arial Narrow" w:cs="Arial Narrow"/>
          <w:sz w:val="22"/>
          <w:szCs w:val="22"/>
          <w:lang w:val="ru-RU"/>
        </w:rPr>
        <w:t>.</w:t>
      </w:r>
      <w:proofErr w:type="spellStart"/>
      <w:r w:rsidRPr="00C90A41">
        <w:rPr>
          <w:rFonts w:ascii="Arial Narrow" w:eastAsia="Arial Narrow" w:hAnsi="Arial Narrow" w:cs="Arial Narrow"/>
          <w:sz w:val="22"/>
          <w:szCs w:val="22"/>
        </w:rPr>
        <w:t>ru</w:t>
      </w:r>
      <w:proofErr w:type="spellEnd"/>
      <w:r w:rsidRPr="00C90A41">
        <w:rPr>
          <w:rFonts w:ascii="Arial Narrow" w:eastAsia="Arial Narrow" w:hAnsi="Arial Narrow" w:cs="Arial Narrow"/>
          <w:sz w:val="22"/>
          <w:szCs w:val="22"/>
          <w:lang w:val="ru-RU"/>
        </w:rPr>
        <w:t>, заблокированных решением Верховного суда Таджикистана от 18 февраля 2020 года</w:t>
      </w:r>
      <w:r w:rsidR="000A0C97" w:rsidRPr="00C90A41">
        <w:rPr>
          <w:rFonts w:ascii="Arial Narrow" w:eastAsia="Arial Narrow" w:hAnsi="Arial Narrow" w:cs="Arial Narrow"/>
          <w:color w:val="000000"/>
          <w:sz w:val="22"/>
          <w:szCs w:val="22"/>
          <w:vertAlign w:val="superscript"/>
        </w:rPr>
        <w:footnoteReference w:id="33"/>
      </w:r>
      <w:r w:rsidRPr="00C90A41">
        <w:rPr>
          <w:rFonts w:ascii="Arial Narrow" w:eastAsia="Arial Narrow" w:hAnsi="Arial Narrow" w:cs="Arial Narrow"/>
          <w:sz w:val="22"/>
          <w:szCs w:val="22"/>
          <w:lang w:val="ru-RU"/>
        </w:rPr>
        <w:t>, которое вступило в силу 19 марта 2020 года</w:t>
      </w:r>
      <w:r w:rsidRPr="00C90A41">
        <w:rPr>
          <w:rFonts w:ascii="Arial Narrow" w:eastAsia="Arial Narrow" w:hAnsi="Arial Narrow" w:cs="Arial Narrow"/>
          <w:color w:val="000000"/>
          <w:sz w:val="22"/>
          <w:szCs w:val="22"/>
          <w:vertAlign w:val="superscript"/>
        </w:rPr>
        <w:footnoteReference w:id="34"/>
      </w:r>
      <w:r w:rsidR="00CC2B34" w:rsidRPr="00C90A41">
        <w:rPr>
          <w:rFonts w:ascii="Arial Narrow" w:eastAsia="Arial Narrow" w:hAnsi="Arial Narrow" w:cs="Arial Narrow"/>
          <w:color w:val="000000"/>
          <w:sz w:val="22"/>
          <w:szCs w:val="22"/>
          <w:lang w:val="ru-RU"/>
        </w:rPr>
        <w:t>.</w:t>
      </w:r>
      <w:r w:rsidRPr="00C90A41">
        <w:rPr>
          <w:rFonts w:ascii="Arial Narrow" w:eastAsia="Arial Narrow" w:hAnsi="Arial Narrow" w:cs="Arial Narrow"/>
          <w:color w:val="000000"/>
          <w:sz w:val="22"/>
          <w:szCs w:val="22"/>
          <w:lang w:val="ru-RU"/>
        </w:rPr>
        <w:t xml:space="preserve"> </w:t>
      </w:r>
      <w:r w:rsidRPr="00C90A41">
        <w:rPr>
          <w:rFonts w:ascii="Arial Narrow" w:eastAsia="Arial Narrow" w:hAnsi="Arial Narrow" w:cs="Arial Narrow"/>
          <w:sz w:val="22"/>
          <w:szCs w:val="22"/>
          <w:lang w:val="ru-RU"/>
        </w:rPr>
        <w:t xml:space="preserve">Верховный суд постановил, что </w:t>
      </w:r>
      <w:r w:rsidR="000A0C97" w:rsidRPr="00C90A41">
        <w:rPr>
          <w:rFonts w:ascii="Arial Narrow" w:eastAsia="Arial Narrow" w:hAnsi="Arial Narrow" w:cs="Arial Narrow"/>
          <w:sz w:val="22"/>
          <w:szCs w:val="22"/>
          <w:lang w:val="ru-RU"/>
        </w:rPr>
        <w:t xml:space="preserve">данное </w:t>
      </w:r>
      <w:r w:rsidRPr="00C90A41">
        <w:rPr>
          <w:rFonts w:ascii="Arial Narrow" w:eastAsia="Arial Narrow" w:hAnsi="Arial Narrow" w:cs="Arial Narrow"/>
          <w:sz w:val="22"/>
          <w:szCs w:val="22"/>
          <w:lang w:val="ru-RU"/>
        </w:rPr>
        <w:t>решение был</w:t>
      </w:r>
      <w:r w:rsidR="000A0C97" w:rsidRPr="00C90A41">
        <w:rPr>
          <w:rFonts w:ascii="Arial Narrow" w:eastAsia="Arial Narrow" w:hAnsi="Arial Narrow" w:cs="Arial Narrow"/>
          <w:sz w:val="22"/>
          <w:szCs w:val="22"/>
          <w:lang w:val="ru-RU"/>
        </w:rPr>
        <w:t>о</w:t>
      </w:r>
      <w:r w:rsidRPr="00C90A41">
        <w:rPr>
          <w:rFonts w:ascii="Arial Narrow" w:eastAsia="Arial Narrow" w:hAnsi="Arial Narrow" w:cs="Arial Narrow"/>
          <w:sz w:val="22"/>
          <w:szCs w:val="22"/>
          <w:lang w:val="ru-RU"/>
        </w:rPr>
        <w:t xml:space="preserve"> </w:t>
      </w:r>
      <w:r w:rsidR="000A0C97" w:rsidRPr="00C90A41">
        <w:rPr>
          <w:rFonts w:ascii="Arial Narrow" w:eastAsia="Arial Narrow" w:hAnsi="Arial Narrow" w:cs="Arial Narrow"/>
          <w:sz w:val="22"/>
          <w:szCs w:val="22"/>
          <w:lang w:val="ru-RU"/>
        </w:rPr>
        <w:t xml:space="preserve">принято </w:t>
      </w:r>
      <w:r w:rsidRPr="00C90A41">
        <w:rPr>
          <w:rFonts w:ascii="Arial Narrow" w:eastAsia="Arial Narrow" w:hAnsi="Arial Narrow" w:cs="Arial Narrow"/>
          <w:sz w:val="22"/>
          <w:szCs w:val="22"/>
          <w:lang w:val="ru-RU"/>
        </w:rPr>
        <w:t>для предотвращения террористической и экстремистской деятельности, поскольку выяснилось, что эти сайты связаны с Партией исламского возрождения Таджикистана, которую правительство Таджикистана считает экстремистской организацией.</w:t>
      </w:r>
    </w:p>
    <w:p w14:paraId="11A09B08" w14:textId="77777777" w:rsidR="004752D7" w:rsidRPr="00C90A41" w:rsidRDefault="004752D7">
      <w:pPr>
        <w:spacing w:line="276" w:lineRule="auto"/>
        <w:jc w:val="both"/>
        <w:rPr>
          <w:rFonts w:ascii="Arial Narrow" w:eastAsia="Arial Narrow" w:hAnsi="Arial Narrow" w:cs="Arial Narrow"/>
          <w:sz w:val="22"/>
          <w:szCs w:val="22"/>
          <w:lang w:val="ru-RU"/>
        </w:rPr>
      </w:pPr>
    </w:p>
    <w:p w14:paraId="0EE2F61F" w14:textId="35A75550" w:rsidR="004752D7" w:rsidRPr="00C90A41" w:rsidRDefault="000A0C97" w:rsidP="000A0C97">
      <w:pPr>
        <w:pBdr>
          <w:top w:val="nil"/>
          <w:left w:val="nil"/>
          <w:bottom w:val="nil"/>
          <w:right w:val="nil"/>
          <w:between w:val="nil"/>
        </w:pBdr>
        <w:spacing w:line="276" w:lineRule="auto"/>
        <w:ind w:left="720"/>
        <w:jc w:val="both"/>
        <w:rPr>
          <w:rFonts w:ascii="Arial Narrow" w:eastAsia="Arial Narrow" w:hAnsi="Arial Narrow" w:cs="Arial Narrow"/>
          <w:b/>
          <w:color w:val="000000"/>
          <w:sz w:val="22"/>
          <w:szCs w:val="22"/>
          <w:lang w:val="ru-RU"/>
        </w:rPr>
      </w:pPr>
      <w:r w:rsidRPr="00C90A41">
        <w:rPr>
          <w:rFonts w:ascii="Arial Narrow" w:eastAsia="Arial Narrow" w:hAnsi="Arial Narrow" w:cs="Arial Narrow"/>
          <w:b/>
          <w:sz w:val="22"/>
          <w:szCs w:val="22"/>
          <w:lang w:val="ru-RU"/>
        </w:rPr>
        <w:t>Рекомендация:</w:t>
      </w:r>
    </w:p>
    <w:p w14:paraId="3408B28B" w14:textId="77777777" w:rsidR="004752D7" w:rsidRPr="00C90A41" w:rsidRDefault="004752D7">
      <w:pPr>
        <w:pBdr>
          <w:top w:val="nil"/>
          <w:left w:val="nil"/>
          <w:bottom w:val="nil"/>
          <w:right w:val="nil"/>
          <w:between w:val="nil"/>
        </w:pBdr>
        <w:spacing w:line="276" w:lineRule="auto"/>
        <w:ind w:left="720"/>
        <w:jc w:val="both"/>
        <w:rPr>
          <w:rFonts w:ascii="Arial Narrow" w:eastAsia="Arial Narrow" w:hAnsi="Arial Narrow" w:cs="Arial Narrow"/>
          <w:sz w:val="22"/>
          <w:szCs w:val="22"/>
        </w:rPr>
      </w:pPr>
    </w:p>
    <w:p w14:paraId="4CB64993" w14:textId="204216D1" w:rsidR="004752D7" w:rsidRPr="00BC44CD" w:rsidRDefault="006D5CE2">
      <w:pPr>
        <w:numPr>
          <w:ilvl w:val="0"/>
          <w:numId w:val="4"/>
        </w:numPr>
        <w:pBdr>
          <w:top w:val="nil"/>
          <w:left w:val="nil"/>
          <w:bottom w:val="nil"/>
          <w:right w:val="nil"/>
          <w:between w:val="nil"/>
        </w:pBdr>
        <w:spacing w:line="276" w:lineRule="auto"/>
        <w:jc w:val="both"/>
        <w:rPr>
          <w:rFonts w:ascii="Arial Narrow" w:eastAsia="Arial Narrow" w:hAnsi="Arial Narrow" w:cs="Arial Narrow"/>
          <w:sz w:val="22"/>
          <w:szCs w:val="22"/>
          <w:highlight w:val="white"/>
          <w:lang w:val="ru-RU"/>
        </w:rPr>
      </w:pPr>
      <w:r w:rsidRPr="00C90A41">
        <w:rPr>
          <w:rFonts w:ascii="Arial Narrow" w:eastAsia="Arial Narrow" w:hAnsi="Arial Narrow" w:cs="Arial Narrow"/>
          <w:sz w:val="22"/>
          <w:szCs w:val="22"/>
          <w:lang w:val="ru-RU"/>
        </w:rPr>
        <w:t xml:space="preserve">Обеспечить полное </w:t>
      </w:r>
      <w:r w:rsidR="000A0C97" w:rsidRPr="00C90A41">
        <w:rPr>
          <w:rFonts w:ascii="Arial Narrow" w:eastAsia="Arial Narrow" w:hAnsi="Arial Narrow" w:cs="Arial Narrow"/>
          <w:sz w:val="22"/>
          <w:szCs w:val="22"/>
          <w:lang w:val="ru-RU"/>
        </w:rPr>
        <w:t>осуществление</w:t>
      </w:r>
      <w:r w:rsidRPr="00C90A41">
        <w:rPr>
          <w:rFonts w:ascii="Arial Narrow" w:eastAsia="Arial Narrow" w:hAnsi="Arial Narrow" w:cs="Arial Narrow"/>
          <w:sz w:val="22"/>
          <w:szCs w:val="22"/>
          <w:lang w:val="ru-RU"/>
        </w:rPr>
        <w:t xml:space="preserve"> свобод</w:t>
      </w:r>
      <w:r w:rsidR="00944E54" w:rsidRPr="00C90A41">
        <w:rPr>
          <w:rFonts w:ascii="Arial Narrow" w:eastAsia="Arial Narrow" w:hAnsi="Arial Narrow" w:cs="Arial Narrow"/>
          <w:sz w:val="22"/>
          <w:szCs w:val="22"/>
          <w:lang w:val="ru-RU"/>
        </w:rPr>
        <w:t>ы</w:t>
      </w:r>
      <w:r w:rsidRPr="00C90A41">
        <w:rPr>
          <w:rFonts w:ascii="Arial Narrow" w:eastAsia="Arial Narrow" w:hAnsi="Arial Narrow" w:cs="Arial Narrow"/>
          <w:sz w:val="22"/>
          <w:szCs w:val="22"/>
          <w:lang w:val="ru-RU"/>
        </w:rPr>
        <w:t xml:space="preserve"> выражения мнений и</w:t>
      </w:r>
      <w:r w:rsidR="00944E54" w:rsidRPr="00C90A41">
        <w:rPr>
          <w:rFonts w:ascii="Arial Narrow" w:eastAsia="Arial Narrow" w:hAnsi="Arial Narrow" w:cs="Arial Narrow"/>
          <w:sz w:val="22"/>
          <w:szCs w:val="22"/>
          <w:lang w:val="ru-RU"/>
        </w:rPr>
        <w:t xml:space="preserve"> полный</w:t>
      </w:r>
      <w:r w:rsidRPr="00C90A41">
        <w:rPr>
          <w:rFonts w:ascii="Arial Narrow" w:eastAsia="Arial Narrow" w:hAnsi="Arial Narrow" w:cs="Arial Narrow"/>
          <w:sz w:val="22"/>
          <w:szCs w:val="22"/>
          <w:lang w:val="ru-RU"/>
        </w:rPr>
        <w:t xml:space="preserve"> доступ к информации в Интернете, в том числе путем прекращения политически мотивированных блокировок доступа к онлайн-СМИ и новостным веб-сайтам</w:t>
      </w:r>
      <w:r w:rsidR="000A0C97" w:rsidRPr="00C90A41">
        <w:rPr>
          <w:rFonts w:ascii="Arial Narrow" w:eastAsia="Arial Narrow" w:hAnsi="Arial Narrow" w:cs="Arial Narrow"/>
          <w:sz w:val="22"/>
          <w:szCs w:val="22"/>
          <w:lang w:val="ru-RU"/>
        </w:rPr>
        <w:t>,</w:t>
      </w:r>
      <w:r w:rsidRPr="00C90A41">
        <w:rPr>
          <w:rFonts w:ascii="Arial Narrow" w:eastAsia="Arial Narrow" w:hAnsi="Arial Narrow" w:cs="Arial Narrow"/>
          <w:sz w:val="22"/>
          <w:szCs w:val="22"/>
          <w:lang w:val="ru-RU"/>
        </w:rPr>
        <w:t xml:space="preserve"> и </w:t>
      </w:r>
      <w:r w:rsidRPr="00BC44CD">
        <w:rPr>
          <w:rFonts w:ascii="Arial Narrow" w:eastAsia="Arial Narrow" w:hAnsi="Arial Narrow" w:cs="Arial Narrow"/>
          <w:sz w:val="22"/>
          <w:szCs w:val="22"/>
          <w:highlight w:val="white"/>
          <w:lang w:val="ru-RU"/>
        </w:rPr>
        <w:t xml:space="preserve">возобновить </w:t>
      </w:r>
      <w:r w:rsidR="00C90A41">
        <w:rPr>
          <w:rFonts w:ascii="Arial Narrow" w:eastAsia="Arial Narrow" w:hAnsi="Arial Narrow" w:cs="Arial Narrow"/>
          <w:sz w:val="22"/>
          <w:szCs w:val="22"/>
          <w:highlight w:val="white"/>
          <w:lang w:val="ru-RU"/>
        </w:rPr>
        <w:t>свободный</w:t>
      </w:r>
      <w:r w:rsidRPr="00BC44CD">
        <w:rPr>
          <w:rFonts w:ascii="Arial Narrow" w:eastAsia="Arial Narrow" w:hAnsi="Arial Narrow" w:cs="Arial Narrow"/>
          <w:sz w:val="22"/>
          <w:szCs w:val="22"/>
          <w:highlight w:val="white"/>
          <w:lang w:val="ru-RU"/>
        </w:rPr>
        <w:t xml:space="preserve"> доступ без дальнейшего промедления. </w:t>
      </w:r>
    </w:p>
    <w:p w14:paraId="08316665" w14:textId="77777777" w:rsidR="004752D7" w:rsidRPr="00BC44CD" w:rsidRDefault="004752D7">
      <w:pPr>
        <w:pBdr>
          <w:top w:val="nil"/>
          <w:left w:val="nil"/>
          <w:bottom w:val="nil"/>
          <w:right w:val="nil"/>
          <w:between w:val="nil"/>
        </w:pBdr>
        <w:spacing w:line="276" w:lineRule="auto"/>
        <w:ind w:left="792"/>
        <w:jc w:val="both"/>
        <w:rPr>
          <w:rFonts w:ascii="Arial Narrow" w:eastAsia="Arial Narrow" w:hAnsi="Arial Narrow" w:cs="Arial Narrow"/>
          <w:color w:val="000000"/>
          <w:sz w:val="22"/>
          <w:szCs w:val="22"/>
          <w:lang w:val="ru-RU"/>
        </w:rPr>
      </w:pPr>
    </w:p>
    <w:p w14:paraId="6A31E9EF" w14:textId="77777777" w:rsidR="004752D7" w:rsidRPr="00BC44CD" w:rsidRDefault="006D5CE2">
      <w:pPr>
        <w:spacing w:line="276" w:lineRule="auto"/>
        <w:jc w:val="both"/>
        <w:rPr>
          <w:rFonts w:ascii="Arial Narrow" w:eastAsia="Arial Narrow" w:hAnsi="Arial Narrow" w:cs="Arial Narrow"/>
          <w:b/>
          <w:sz w:val="22"/>
          <w:szCs w:val="22"/>
          <w:u w:val="single"/>
          <w:lang w:val="ru-RU"/>
        </w:rPr>
      </w:pPr>
      <w:r w:rsidRPr="00BC44CD">
        <w:rPr>
          <w:rFonts w:ascii="Arial Narrow" w:eastAsia="Arial Narrow" w:hAnsi="Arial Narrow" w:cs="Arial Narrow"/>
          <w:b/>
          <w:sz w:val="22"/>
          <w:szCs w:val="22"/>
          <w:u w:val="single"/>
          <w:lang w:val="ru-RU"/>
        </w:rPr>
        <w:t>Свобода СМИ и безопасность журналистов</w:t>
      </w:r>
    </w:p>
    <w:p w14:paraId="17E86D56" w14:textId="77777777" w:rsidR="004752D7" w:rsidRPr="00BC44CD" w:rsidRDefault="004752D7">
      <w:p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u w:val="single"/>
          <w:lang w:val="ru-RU"/>
        </w:rPr>
      </w:pPr>
    </w:p>
    <w:p w14:paraId="4AB74B37" w14:textId="3A8D8A9A" w:rsidR="004752D7" w:rsidRPr="00BC44CD" w:rsidRDefault="006D5CE2">
      <w:pPr>
        <w:pBdr>
          <w:top w:val="nil"/>
          <w:left w:val="nil"/>
          <w:bottom w:val="nil"/>
          <w:right w:val="nil"/>
          <w:between w:val="nil"/>
        </w:pBdr>
        <w:spacing w:line="276" w:lineRule="auto"/>
        <w:ind w:left="720"/>
        <w:jc w:val="both"/>
        <w:rPr>
          <w:rFonts w:ascii="Arial Narrow" w:eastAsia="Arial Narrow" w:hAnsi="Arial Narrow" w:cs="Arial Narrow"/>
          <w:i/>
          <w:strike/>
          <w:color w:val="000000"/>
          <w:sz w:val="22"/>
          <w:szCs w:val="22"/>
          <w:lang w:val="ru-RU"/>
        </w:rPr>
      </w:pPr>
      <w:r w:rsidRPr="00BC44CD">
        <w:rPr>
          <w:rFonts w:ascii="Arial Narrow" w:eastAsia="Arial Narrow" w:hAnsi="Arial Narrow" w:cs="Arial Narrow"/>
          <w:i/>
          <w:color w:val="000000"/>
          <w:sz w:val="22"/>
          <w:szCs w:val="22"/>
          <w:lang w:val="ru-RU"/>
        </w:rPr>
        <w:t xml:space="preserve">Угрозы и преследования </w:t>
      </w:r>
      <w:r w:rsidRPr="00BC44CD">
        <w:rPr>
          <w:rFonts w:ascii="Arial Narrow" w:eastAsia="Arial Narrow" w:hAnsi="Arial Narrow" w:cs="Arial Narrow"/>
          <w:i/>
          <w:sz w:val="22"/>
          <w:szCs w:val="22"/>
          <w:lang w:val="ru-RU"/>
        </w:rPr>
        <w:t>журналистов и работников СМИ</w:t>
      </w:r>
    </w:p>
    <w:p w14:paraId="74CD680D" w14:textId="77777777" w:rsidR="004752D7" w:rsidRPr="00BC44CD" w:rsidRDefault="004752D7">
      <w:pPr>
        <w:pBdr>
          <w:top w:val="nil"/>
          <w:left w:val="nil"/>
          <w:bottom w:val="nil"/>
          <w:right w:val="nil"/>
          <w:between w:val="nil"/>
        </w:pBdr>
        <w:spacing w:line="276" w:lineRule="auto"/>
        <w:ind w:left="720"/>
        <w:jc w:val="both"/>
        <w:rPr>
          <w:rFonts w:ascii="Arial Narrow" w:eastAsia="Arial Narrow" w:hAnsi="Arial Narrow" w:cs="Arial Narrow"/>
          <w:i/>
          <w:color w:val="000000"/>
          <w:sz w:val="22"/>
          <w:szCs w:val="22"/>
          <w:lang w:val="ru-RU"/>
        </w:rPr>
      </w:pPr>
    </w:p>
    <w:p w14:paraId="071DAA38" w14:textId="167C531F" w:rsidR="004752D7" w:rsidRPr="00033776" w:rsidRDefault="006D5CE2">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BC44CD">
        <w:rPr>
          <w:rFonts w:ascii="Arial Narrow" w:eastAsia="Arial Narrow" w:hAnsi="Arial Narrow" w:cs="Arial Narrow"/>
          <w:sz w:val="22"/>
          <w:szCs w:val="22"/>
          <w:lang w:val="ru-RU"/>
        </w:rPr>
        <w:t>Государственный комитет национальной безопасност</w:t>
      </w:r>
      <w:r w:rsidRPr="00033776">
        <w:rPr>
          <w:rFonts w:ascii="Arial Narrow" w:eastAsia="Arial Narrow" w:hAnsi="Arial Narrow" w:cs="Arial Narrow"/>
          <w:sz w:val="22"/>
          <w:szCs w:val="22"/>
          <w:lang w:val="ru-RU"/>
        </w:rPr>
        <w:t>и часто «приглашает» журналистов и работников СМИ на допрос</w:t>
      </w:r>
      <w:r w:rsidR="000165B4" w:rsidRPr="00033776">
        <w:rPr>
          <w:rFonts w:ascii="Arial Narrow" w:eastAsia="Arial Narrow" w:hAnsi="Arial Narrow" w:cs="Arial Narrow"/>
          <w:sz w:val="22"/>
          <w:szCs w:val="22"/>
          <w:lang w:val="ru-RU"/>
        </w:rPr>
        <w:t>ы</w:t>
      </w:r>
      <w:r w:rsidRPr="00033776">
        <w:rPr>
          <w:rFonts w:ascii="Arial Narrow" w:eastAsia="Arial Narrow" w:hAnsi="Arial Narrow" w:cs="Arial Narrow"/>
          <w:sz w:val="22"/>
          <w:szCs w:val="22"/>
          <w:lang w:val="ru-RU"/>
        </w:rPr>
        <w:t xml:space="preserve"> и пытается повлиять на их </w:t>
      </w:r>
      <w:r w:rsidR="00A67E67" w:rsidRPr="00033776">
        <w:rPr>
          <w:rFonts w:ascii="Arial Narrow" w:eastAsia="Arial Narrow" w:hAnsi="Arial Narrow" w:cs="Arial Narrow"/>
          <w:sz w:val="22"/>
          <w:szCs w:val="22"/>
          <w:lang w:val="ru-RU"/>
        </w:rPr>
        <w:t xml:space="preserve">журналистскую деятельность </w:t>
      </w:r>
      <w:r w:rsidRPr="00033776">
        <w:rPr>
          <w:rFonts w:ascii="Arial Narrow" w:eastAsia="Arial Narrow" w:hAnsi="Arial Narrow" w:cs="Arial Narrow"/>
          <w:sz w:val="22"/>
          <w:szCs w:val="22"/>
          <w:lang w:val="ru-RU"/>
        </w:rPr>
        <w:t xml:space="preserve">или </w:t>
      </w:r>
      <w:r w:rsidR="000165B4" w:rsidRPr="00033776">
        <w:rPr>
          <w:rFonts w:ascii="Arial Narrow" w:eastAsia="Arial Narrow" w:hAnsi="Arial Narrow" w:cs="Arial Narrow"/>
          <w:sz w:val="22"/>
          <w:szCs w:val="22"/>
          <w:lang w:val="ru-RU"/>
        </w:rPr>
        <w:t xml:space="preserve">напрямую </w:t>
      </w:r>
      <w:r w:rsidRPr="00033776">
        <w:rPr>
          <w:rFonts w:ascii="Arial Narrow" w:eastAsia="Arial Narrow" w:hAnsi="Arial Narrow" w:cs="Arial Narrow"/>
          <w:sz w:val="22"/>
          <w:szCs w:val="22"/>
          <w:lang w:val="ru-RU"/>
        </w:rPr>
        <w:t xml:space="preserve">угрожать в связи с их работой. Многие покинули страну, чтобы продолжить свою работу </w:t>
      </w:r>
      <w:r w:rsidR="00113569" w:rsidRPr="00033776">
        <w:rPr>
          <w:rFonts w:ascii="Arial Narrow" w:eastAsia="Arial Narrow" w:hAnsi="Arial Narrow" w:cs="Arial Narrow"/>
          <w:sz w:val="22"/>
          <w:szCs w:val="22"/>
          <w:lang w:val="ru-RU"/>
        </w:rPr>
        <w:t>из-за рубежа</w:t>
      </w:r>
      <w:r w:rsidRPr="00033776">
        <w:rPr>
          <w:rFonts w:ascii="Arial Narrow" w:eastAsia="Arial Narrow" w:hAnsi="Arial Narrow" w:cs="Arial Narrow"/>
          <w:color w:val="000000"/>
          <w:sz w:val="22"/>
          <w:szCs w:val="22"/>
          <w:vertAlign w:val="superscript"/>
        </w:rPr>
        <w:footnoteReference w:id="35"/>
      </w:r>
      <w:r w:rsidR="00CC2B34" w:rsidRPr="00033776">
        <w:rPr>
          <w:rFonts w:ascii="Arial Narrow" w:eastAsia="Arial Narrow" w:hAnsi="Arial Narrow" w:cs="Arial Narrow"/>
          <w:color w:val="000000"/>
          <w:sz w:val="22"/>
          <w:szCs w:val="22"/>
          <w:lang w:val="ru-RU"/>
        </w:rPr>
        <w:t>.</w:t>
      </w:r>
      <w:r w:rsidRPr="00033776">
        <w:rPr>
          <w:rFonts w:ascii="Arial Narrow" w:eastAsia="Arial Narrow" w:hAnsi="Arial Narrow" w:cs="Arial Narrow"/>
          <w:color w:val="000000"/>
          <w:sz w:val="22"/>
          <w:szCs w:val="22"/>
          <w:vertAlign w:val="superscript"/>
          <w:lang w:val="ru-RU"/>
        </w:rPr>
        <w:t xml:space="preserve"> </w:t>
      </w:r>
      <w:r w:rsidRPr="00033776">
        <w:rPr>
          <w:rFonts w:ascii="Arial Narrow" w:eastAsia="Arial Narrow" w:hAnsi="Arial Narrow" w:cs="Arial Narrow"/>
          <w:sz w:val="22"/>
          <w:szCs w:val="22"/>
          <w:lang w:val="ru-RU"/>
        </w:rPr>
        <w:t>В ответ таджикские власти попытались поставить под удар членов</w:t>
      </w:r>
      <w:r w:rsidR="000165B4" w:rsidRPr="00033776">
        <w:rPr>
          <w:rFonts w:ascii="Arial Narrow" w:eastAsia="Arial Narrow" w:hAnsi="Arial Narrow" w:cs="Arial Narrow"/>
          <w:sz w:val="22"/>
          <w:szCs w:val="22"/>
          <w:lang w:val="ru-RU"/>
        </w:rPr>
        <w:t xml:space="preserve"> их</w:t>
      </w:r>
      <w:r w:rsidRPr="00033776">
        <w:rPr>
          <w:rFonts w:ascii="Arial Narrow" w:eastAsia="Arial Narrow" w:hAnsi="Arial Narrow" w:cs="Arial Narrow"/>
          <w:sz w:val="22"/>
          <w:szCs w:val="22"/>
          <w:lang w:val="ru-RU"/>
        </w:rPr>
        <w:t xml:space="preserve"> сем</w:t>
      </w:r>
      <w:r w:rsidR="000165B4" w:rsidRPr="00033776">
        <w:rPr>
          <w:rFonts w:ascii="Arial Narrow" w:eastAsia="Arial Narrow" w:hAnsi="Arial Narrow" w:cs="Arial Narrow"/>
          <w:sz w:val="22"/>
          <w:szCs w:val="22"/>
          <w:lang w:val="ru-RU"/>
        </w:rPr>
        <w:t>ей</w:t>
      </w:r>
      <w:r w:rsidRPr="00033776">
        <w:rPr>
          <w:rFonts w:ascii="Arial Narrow" w:eastAsia="Arial Narrow" w:hAnsi="Arial Narrow" w:cs="Arial Narrow"/>
          <w:sz w:val="22"/>
          <w:szCs w:val="22"/>
          <w:lang w:val="ru-RU"/>
        </w:rPr>
        <w:t xml:space="preserve">, используя угрозы и физические нападения, чтобы запугать тех, кто </w:t>
      </w:r>
      <w:r w:rsidR="00A32CEF" w:rsidRPr="00033776">
        <w:rPr>
          <w:rFonts w:ascii="Arial Narrow" w:eastAsia="Arial Narrow" w:hAnsi="Arial Narrow" w:cs="Arial Narrow"/>
          <w:sz w:val="22"/>
          <w:szCs w:val="22"/>
          <w:lang w:val="ru-RU"/>
        </w:rPr>
        <w:t xml:space="preserve">освещает события </w:t>
      </w:r>
      <w:r w:rsidRPr="00033776">
        <w:rPr>
          <w:rFonts w:ascii="Arial Narrow" w:eastAsia="Arial Narrow" w:hAnsi="Arial Narrow" w:cs="Arial Narrow"/>
          <w:sz w:val="22"/>
          <w:szCs w:val="22"/>
          <w:lang w:val="ru-RU"/>
        </w:rPr>
        <w:t>из-за пределов страны</w:t>
      </w:r>
      <w:r w:rsidRPr="00033776">
        <w:rPr>
          <w:rFonts w:ascii="Arial Narrow" w:eastAsia="Arial Narrow" w:hAnsi="Arial Narrow" w:cs="Arial Narrow"/>
          <w:color w:val="000000"/>
          <w:sz w:val="22"/>
          <w:szCs w:val="22"/>
          <w:lang w:val="ru-RU"/>
        </w:rPr>
        <w:t>.</w:t>
      </w:r>
    </w:p>
    <w:p w14:paraId="1817E49D" w14:textId="77777777" w:rsidR="004752D7" w:rsidRPr="00033776" w:rsidRDefault="004752D7">
      <w:p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lang w:val="ru-RU"/>
        </w:rPr>
      </w:pPr>
    </w:p>
    <w:p w14:paraId="03B9B754" w14:textId="0B5FE81A" w:rsidR="0094166D" w:rsidRPr="00033776" w:rsidRDefault="006D5CE2" w:rsidP="0094166D">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033776">
        <w:rPr>
          <w:rFonts w:ascii="Arial Narrow" w:eastAsia="Arial Narrow" w:hAnsi="Arial Narrow" w:cs="Arial Narrow"/>
          <w:sz w:val="22"/>
          <w:szCs w:val="22"/>
          <w:lang w:val="ru-RU"/>
        </w:rPr>
        <w:t>В период с 2017 по 2019 год в Таджикистане было зарегистрировано шесть случаев физических нападений на работников СМИ, один из которых закончился смертельным исходом</w:t>
      </w:r>
      <w:r w:rsidRPr="00033776">
        <w:rPr>
          <w:rFonts w:ascii="Arial Narrow" w:eastAsia="Arial Narrow" w:hAnsi="Arial Narrow" w:cs="Arial Narrow"/>
          <w:color w:val="000000"/>
          <w:sz w:val="22"/>
          <w:szCs w:val="22"/>
          <w:vertAlign w:val="superscript"/>
        </w:rPr>
        <w:footnoteReference w:id="36"/>
      </w:r>
      <w:r w:rsidR="00CC2B34" w:rsidRPr="00033776">
        <w:rPr>
          <w:rFonts w:ascii="Arial Narrow" w:eastAsia="Arial Narrow" w:hAnsi="Arial Narrow" w:cs="Arial Narrow"/>
          <w:color w:val="000000"/>
          <w:sz w:val="22"/>
          <w:szCs w:val="22"/>
          <w:lang w:val="ru-RU"/>
        </w:rPr>
        <w:t>.</w:t>
      </w:r>
      <w:r w:rsidRPr="00033776">
        <w:rPr>
          <w:rFonts w:ascii="Arial Narrow" w:eastAsia="Arial Narrow" w:hAnsi="Arial Narrow" w:cs="Arial Narrow"/>
          <w:color w:val="000000"/>
          <w:sz w:val="22"/>
          <w:szCs w:val="22"/>
          <w:lang w:val="ru-RU"/>
        </w:rPr>
        <w:t xml:space="preserve"> </w:t>
      </w:r>
      <w:r w:rsidRPr="00033776">
        <w:rPr>
          <w:rFonts w:ascii="Arial Narrow" w:eastAsia="Arial Narrow" w:hAnsi="Arial Narrow" w:cs="Arial Narrow"/>
          <w:sz w:val="22"/>
          <w:szCs w:val="22"/>
          <w:lang w:val="ru-RU"/>
        </w:rPr>
        <w:t xml:space="preserve">В 2020 году были зарегистрированы новые случаи нападений на журналистов при освещении деликатных в регионе тем. 11 мая 2020 года корреспондент «Азия-Плюс» </w:t>
      </w:r>
      <w:proofErr w:type="spellStart"/>
      <w:r w:rsidRPr="00033776">
        <w:rPr>
          <w:rFonts w:ascii="Arial Narrow" w:eastAsia="Arial Narrow" w:hAnsi="Arial Narrow" w:cs="Arial Narrow"/>
          <w:sz w:val="22"/>
          <w:szCs w:val="22"/>
          <w:lang w:val="ru-RU"/>
        </w:rPr>
        <w:t>Абдул</w:t>
      </w:r>
      <w:r w:rsidR="009D1F01" w:rsidRPr="00033776">
        <w:rPr>
          <w:rFonts w:ascii="Arial Narrow" w:eastAsia="Arial Narrow" w:hAnsi="Arial Narrow" w:cs="Arial Narrow"/>
          <w:sz w:val="22"/>
          <w:szCs w:val="22"/>
          <w:lang w:val="ru-RU"/>
        </w:rPr>
        <w:t>л</w:t>
      </w:r>
      <w:r w:rsidRPr="00033776">
        <w:rPr>
          <w:rFonts w:ascii="Arial Narrow" w:eastAsia="Arial Narrow" w:hAnsi="Arial Narrow" w:cs="Arial Narrow"/>
          <w:sz w:val="22"/>
          <w:szCs w:val="22"/>
          <w:lang w:val="ru-RU"/>
        </w:rPr>
        <w:t>о</w:t>
      </w:r>
      <w:proofErr w:type="spellEnd"/>
      <w:r w:rsidRPr="00033776">
        <w:rPr>
          <w:rFonts w:ascii="Arial Narrow" w:eastAsia="Arial Narrow" w:hAnsi="Arial Narrow" w:cs="Arial Narrow"/>
          <w:sz w:val="22"/>
          <w:szCs w:val="22"/>
          <w:lang w:val="ru-RU"/>
        </w:rPr>
        <w:t xml:space="preserve"> </w:t>
      </w:r>
      <w:proofErr w:type="spellStart"/>
      <w:r w:rsidRPr="00033776">
        <w:rPr>
          <w:rFonts w:ascii="Arial Narrow" w:eastAsia="Arial Narrow" w:hAnsi="Arial Narrow" w:cs="Arial Narrow"/>
          <w:sz w:val="22"/>
          <w:szCs w:val="22"/>
          <w:lang w:val="ru-RU"/>
        </w:rPr>
        <w:t>Гурбати</w:t>
      </w:r>
      <w:proofErr w:type="spellEnd"/>
      <w:r w:rsidRPr="00033776">
        <w:rPr>
          <w:rFonts w:ascii="Arial Narrow" w:eastAsia="Arial Narrow" w:hAnsi="Arial Narrow" w:cs="Arial Narrow"/>
          <w:sz w:val="22"/>
          <w:szCs w:val="22"/>
          <w:lang w:val="ru-RU"/>
        </w:rPr>
        <w:t xml:space="preserve"> подвергся нападению со стороны неизвестных лиц после того, как </w:t>
      </w:r>
      <w:r w:rsidR="009D1F01" w:rsidRPr="00033776">
        <w:rPr>
          <w:rFonts w:ascii="Arial Narrow" w:eastAsia="Arial Narrow" w:hAnsi="Arial Narrow" w:cs="Arial Narrow"/>
          <w:sz w:val="22"/>
          <w:szCs w:val="22"/>
          <w:lang w:val="ru-RU"/>
        </w:rPr>
        <w:t xml:space="preserve">предположительно </w:t>
      </w:r>
      <w:r w:rsidRPr="00033776">
        <w:rPr>
          <w:rFonts w:ascii="Arial Narrow" w:eastAsia="Arial Narrow" w:hAnsi="Arial Narrow" w:cs="Arial Narrow"/>
          <w:sz w:val="22"/>
          <w:szCs w:val="22"/>
          <w:lang w:val="ru-RU"/>
        </w:rPr>
        <w:t>стал целью клеветнической кампании в Интернете</w:t>
      </w:r>
      <w:r w:rsidRPr="00033776">
        <w:rPr>
          <w:rFonts w:ascii="Arial Narrow" w:eastAsia="Arial Narrow" w:hAnsi="Arial Narrow" w:cs="Arial Narrow"/>
          <w:color w:val="000000"/>
          <w:sz w:val="22"/>
          <w:szCs w:val="22"/>
          <w:vertAlign w:val="superscript"/>
        </w:rPr>
        <w:footnoteReference w:id="37"/>
      </w:r>
      <w:r w:rsidR="00CC2B34" w:rsidRPr="00033776">
        <w:rPr>
          <w:rFonts w:ascii="Arial Narrow" w:eastAsia="Arial Narrow" w:hAnsi="Arial Narrow" w:cs="Arial Narrow"/>
          <w:color w:val="000000"/>
          <w:sz w:val="22"/>
          <w:szCs w:val="22"/>
          <w:lang w:val="ru-RU"/>
        </w:rPr>
        <w:t>.</w:t>
      </w:r>
      <w:r w:rsidRPr="00033776">
        <w:rPr>
          <w:rFonts w:ascii="Arial Narrow" w:eastAsia="Arial Narrow" w:hAnsi="Arial Narrow" w:cs="Arial Narrow"/>
          <w:color w:val="000000"/>
          <w:sz w:val="22"/>
          <w:szCs w:val="22"/>
          <w:lang w:val="ru-RU"/>
        </w:rPr>
        <w:t xml:space="preserve"> </w:t>
      </w:r>
      <w:r w:rsidRPr="00033776">
        <w:rPr>
          <w:rFonts w:ascii="Arial Narrow" w:eastAsia="Arial Narrow" w:hAnsi="Arial Narrow" w:cs="Arial Narrow"/>
          <w:sz w:val="22"/>
          <w:szCs w:val="22"/>
          <w:lang w:val="ru-RU"/>
        </w:rPr>
        <w:t xml:space="preserve">Три недели спустя на него снова напали, когда он </w:t>
      </w:r>
      <w:r w:rsidR="009D1F01" w:rsidRPr="00033776">
        <w:rPr>
          <w:rFonts w:ascii="Arial Narrow" w:eastAsia="Arial Narrow" w:hAnsi="Arial Narrow" w:cs="Arial Narrow"/>
          <w:sz w:val="22"/>
          <w:szCs w:val="22"/>
          <w:lang w:val="ru-RU"/>
        </w:rPr>
        <w:t xml:space="preserve">освещал проблему сошедших селевых потоков </w:t>
      </w:r>
      <w:r w:rsidRPr="00033776">
        <w:rPr>
          <w:rFonts w:ascii="Arial Narrow" w:eastAsia="Arial Narrow" w:hAnsi="Arial Narrow" w:cs="Arial Narrow"/>
          <w:sz w:val="22"/>
          <w:szCs w:val="22"/>
          <w:lang w:val="ru-RU"/>
        </w:rPr>
        <w:t xml:space="preserve">в районе </w:t>
      </w:r>
      <w:proofErr w:type="spellStart"/>
      <w:r w:rsidRPr="00033776">
        <w:rPr>
          <w:rFonts w:ascii="Arial Narrow" w:eastAsia="Arial Narrow" w:hAnsi="Arial Narrow" w:cs="Arial Narrow"/>
          <w:sz w:val="22"/>
          <w:szCs w:val="22"/>
          <w:lang w:val="ru-RU"/>
        </w:rPr>
        <w:t>Хуросон</w:t>
      </w:r>
      <w:proofErr w:type="spellEnd"/>
      <w:r w:rsidRPr="00033776">
        <w:rPr>
          <w:rFonts w:ascii="Arial Narrow" w:eastAsia="Arial Narrow" w:hAnsi="Arial Narrow" w:cs="Arial Narrow"/>
          <w:color w:val="000000"/>
          <w:sz w:val="22"/>
          <w:szCs w:val="22"/>
          <w:vertAlign w:val="superscript"/>
        </w:rPr>
        <w:footnoteReference w:id="38"/>
      </w:r>
      <w:r w:rsidR="00CC2B34" w:rsidRPr="00033776">
        <w:rPr>
          <w:rFonts w:ascii="Arial Narrow" w:eastAsia="Arial Narrow" w:hAnsi="Arial Narrow" w:cs="Arial Narrow"/>
          <w:color w:val="000000"/>
          <w:sz w:val="22"/>
          <w:szCs w:val="22"/>
          <w:lang w:val="ru-RU"/>
        </w:rPr>
        <w:t>.</w:t>
      </w:r>
      <w:r w:rsidRPr="00033776">
        <w:rPr>
          <w:rFonts w:ascii="Arial Narrow" w:eastAsia="Arial Narrow" w:hAnsi="Arial Narrow" w:cs="Arial Narrow"/>
          <w:color w:val="000000"/>
          <w:sz w:val="22"/>
          <w:szCs w:val="22"/>
          <w:lang w:val="ru-RU"/>
        </w:rPr>
        <w:t xml:space="preserve"> </w:t>
      </w:r>
      <w:r w:rsidRPr="00033776">
        <w:rPr>
          <w:rFonts w:ascii="Arial Narrow" w:eastAsia="Arial Narrow" w:hAnsi="Arial Narrow" w:cs="Arial Narrow"/>
          <w:sz w:val="22"/>
          <w:szCs w:val="22"/>
          <w:lang w:val="ru-RU"/>
        </w:rPr>
        <w:t xml:space="preserve">Считается, что атаки были связаны с его </w:t>
      </w:r>
      <w:r w:rsidR="005C2048" w:rsidRPr="00033776">
        <w:rPr>
          <w:rFonts w:ascii="Arial Narrow" w:eastAsia="Arial Narrow" w:hAnsi="Arial Narrow" w:cs="Arial Narrow"/>
          <w:sz w:val="22"/>
          <w:szCs w:val="22"/>
          <w:lang w:val="ru-RU"/>
        </w:rPr>
        <w:t xml:space="preserve">публикациями </w:t>
      </w:r>
      <w:r w:rsidRPr="00033776">
        <w:rPr>
          <w:rFonts w:ascii="Arial Narrow" w:eastAsia="Arial Narrow" w:hAnsi="Arial Narrow" w:cs="Arial Narrow"/>
          <w:sz w:val="22"/>
          <w:szCs w:val="22"/>
          <w:lang w:val="ru-RU"/>
        </w:rPr>
        <w:t xml:space="preserve">о пандемии </w:t>
      </w:r>
      <w:r w:rsidRPr="00033776">
        <w:rPr>
          <w:rFonts w:ascii="Arial Narrow" w:eastAsia="Arial Narrow" w:hAnsi="Arial Narrow" w:cs="Arial Narrow"/>
          <w:sz w:val="22"/>
          <w:szCs w:val="22"/>
        </w:rPr>
        <w:t>COVID</w:t>
      </w:r>
      <w:r w:rsidRPr="00033776">
        <w:rPr>
          <w:rFonts w:ascii="Arial Narrow" w:eastAsia="Arial Narrow" w:hAnsi="Arial Narrow" w:cs="Arial Narrow"/>
          <w:sz w:val="22"/>
          <w:szCs w:val="22"/>
          <w:lang w:val="ru-RU"/>
        </w:rPr>
        <w:t>-19</w:t>
      </w:r>
      <w:r w:rsidRPr="00033776">
        <w:rPr>
          <w:rFonts w:ascii="Arial Narrow" w:eastAsia="Arial Narrow" w:hAnsi="Arial Narrow" w:cs="Arial Narrow"/>
          <w:color w:val="000000"/>
          <w:sz w:val="22"/>
          <w:szCs w:val="22"/>
          <w:lang w:val="ru-RU"/>
        </w:rPr>
        <w:t>.</w:t>
      </w:r>
    </w:p>
    <w:p w14:paraId="06BAB9E8" w14:textId="77777777" w:rsidR="0094166D" w:rsidRPr="00033776" w:rsidRDefault="0094166D" w:rsidP="0094166D">
      <w:pPr>
        <w:pStyle w:val="a5"/>
        <w:rPr>
          <w:rFonts w:ascii="Arial Narrow" w:eastAsia="Arial Narrow" w:hAnsi="Arial Narrow" w:cs="Arial Narrow"/>
          <w:sz w:val="22"/>
          <w:szCs w:val="22"/>
          <w:lang w:val="ru-RU"/>
        </w:rPr>
      </w:pPr>
    </w:p>
    <w:p w14:paraId="2BD3A9E7" w14:textId="38C81F11" w:rsidR="004752D7" w:rsidRPr="00033776" w:rsidRDefault="006D5CE2" w:rsidP="0094166D">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033776">
        <w:rPr>
          <w:rFonts w:ascii="Arial Narrow" w:eastAsia="Arial Narrow" w:hAnsi="Arial Narrow" w:cs="Arial Narrow"/>
          <w:sz w:val="22"/>
          <w:szCs w:val="22"/>
          <w:lang w:val="ru-RU"/>
        </w:rPr>
        <w:t>Несмотря на то, что статья 162 Уголовного кодекса квалифицирует «воспрепятствование законной профессиональной деятельности журналиста» как</w:t>
      </w:r>
      <w:r w:rsidR="00521311" w:rsidRPr="00033776">
        <w:rPr>
          <w:rFonts w:ascii="Arial Narrow" w:eastAsia="Arial Narrow" w:hAnsi="Arial Narrow" w:cs="Arial Narrow"/>
          <w:sz w:val="22"/>
          <w:szCs w:val="22"/>
          <w:lang w:val="ru-RU"/>
        </w:rPr>
        <w:t xml:space="preserve"> </w:t>
      </w:r>
      <w:r w:rsidRPr="00033776">
        <w:rPr>
          <w:rFonts w:ascii="Arial Narrow" w:eastAsia="Arial Narrow" w:hAnsi="Arial Narrow" w:cs="Arial Narrow"/>
          <w:sz w:val="22"/>
          <w:szCs w:val="22"/>
          <w:lang w:val="ru-RU"/>
        </w:rPr>
        <w:t xml:space="preserve">уголовное преступление, наказуемое лишением свободы на срок до пяти лет, она </w:t>
      </w:r>
      <w:r w:rsidR="00F9684C">
        <w:rPr>
          <w:rFonts w:ascii="Arial Narrow" w:eastAsia="Arial Narrow" w:hAnsi="Arial Narrow" w:cs="Arial Narrow"/>
          <w:sz w:val="22"/>
          <w:szCs w:val="22"/>
          <w:lang w:val="ru-RU"/>
        </w:rPr>
        <w:t>не применяется</w:t>
      </w:r>
      <w:r w:rsidR="00500E34" w:rsidRPr="00033776">
        <w:rPr>
          <w:rStyle w:val="a8"/>
          <w:rFonts w:ascii="Arial Narrow" w:eastAsia="Arial Narrow" w:hAnsi="Arial Narrow" w:cs="Arial Narrow"/>
          <w:sz w:val="22"/>
          <w:szCs w:val="22"/>
          <w:lang w:val="ru-RU"/>
        </w:rPr>
        <w:footnoteReference w:id="39"/>
      </w:r>
      <w:r w:rsidRPr="00033776">
        <w:rPr>
          <w:rFonts w:ascii="Arial Narrow" w:eastAsia="Arial Narrow" w:hAnsi="Arial Narrow" w:cs="Arial Narrow"/>
          <w:sz w:val="22"/>
          <w:szCs w:val="22"/>
          <w:lang w:val="ru-RU"/>
        </w:rPr>
        <w:t>. Вместо уголовно</w:t>
      </w:r>
      <w:r w:rsidR="0064380A" w:rsidRPr="00033776">
        <w:rPr>
          <w:rFonts w:ascii="Arial Narrow" w:eastAsia="Arial Narrow" w:hAnsi="Arial Narrow" w:cs="Arial Narrow"/>
          <w:sz w:val="22"/>
          <w:szCs w:val="22"/>
          <w:lang w:val="ru-RU"/>
        </w:rPr>
        <w:t>го</w:t>
      </w:r>
      <w:r w:rsidRPr="00033776">
        <w:rPr>
          <w:rFonts w:ascii="Arial Narrow" w:eastAsia="Arial Narrow" w:hAnsi="Arial Narrow" w:cs="Arial Narrow"/>
          <w:sz w:val="22"/>
          <w:szCs w:val="22"/>
          <w:lang w:val="ru-RU"/>
        </w:rPr>
        <w:t xml:space="preserve"> преследовани</w:t>
      </w:r>
      <w:r w:rsidR="0064380A" w:rsidRPr="00033776">
        <w:rPr>
          <w:rFonts w:ascii="Arial Narrow" w:eastAsia="Arial Narrow" w:hAnsi="Arial Narrow" w:cs="Arial Narrow"/>
          <w:sz w:val="22"/>
          <w:szCs w:val="22"/>
          <w:lang w:val="ru-RU"/>
        </w:rPr>
        <w:t>я</w:t>
      </w:r>
      <w:r w:rsidRPr="00033776">
        <w:rPr>
          <w:rFonts w:ascii="Arial Narrow" w:eastAsia="Arial Narrow" w:hAnsi="Arial Narrow" w:cs="Arial Narrow"/>
          <w:sz w:val="22"/>
          <w:szCs w:val="22"/>
          <w:lang w:val="ru-RU"/>
        </w:rPr>
        <w:t xml:space="preserve"> лица, запугивающие журналистов или вмешивающиеся в их работу, просто снимаются</w:t>
      </w:r>
      <w:r w:rsidR="0064380A" w:rsidRPr="00033776">
        <w:rPr>
          <w:rFonts w:ascii="Arial Narrow" w:eastAsia="Arial Narrow" w:hAnsi="Arial Narrow" w:cs="Arial Narrow"/>
          <w:sz w:val="22"/>
          <w:szCs w:val="22"/>
          <w:lang w:val="ru-RU"/>
        </w:rPr>
        <w:t xml:space="preserve"> со своих </w:t>
      </w:r>
      <w:r w:rsidRPr="00033776">
        <w:rPr>
          <w:rFonts w:ascii="Arial Narrow" w:eastAsia="Arial Narrow" w:hAnsi="Arial Narrow" w:cs="Arial Narrow"/>
          <w:sz w:val="22"/>
          <w:szCs w:val="22"/>
          <w:lang w:val="ru-RU"/>
        </w:rPr>
        <w:t xml:space="preserve">официальных должностей и заменяются. В отсутствие значительных последствий такие злоупотребления властью по большей части </w:t>
      </w:r>
      <w:r w:rsidR="001B59B2" w:rsidRPr="00033776">
        <w:rPr>
          <w:rFonts w:ascii="Arial Narrow" w:eastAsia="Arial Narrow" w:hAnsi="Arial Narrow" w:cs="Arial Narrow"/>
          <w:sz w:val="22"/>
          <w:szCs w:val="22"/>
          <w:lang w:val="ru-RU"/>
        </w:rPr>
        <w:t xml:space="preserve">остаются </w:t>
      </w:r>
      <w:r w:rsidRPr="00033776">
        <w:rPr>
          <w:rFonts w:ascii="Arial Narrow" w:eastAsia="Arial Narrow" w:hAnsi="Arial Narrow" w:cs="Arial Narrow"/>
          <w:sz w:val="22"/>
          <w:szCs w:val="22"/>
          <w:lang w:val="ru-RU"/>
        </w:rPr>
        <w:t>бесконтрольн</w:t>
      </w:r>
      <w:r w:rsidR="001B59B2" w:rsidRPr="00033776">
        <w:rPr>
          <w:rFonts w:ascii="Arial Narrow" w:eastAsia="Arial Narrow" w:hAnsi="Arial Narrow" w:cs="Arial Narrow"/>
          <w:sz w:val="22"/>
          <w:szCs w:val="22"/>
          <w:lang w:val="ru-RU"/>
        </w:rPr>
        <w:t>ыми</w:t>
      </w:r>
      <w:r w:rsidRPr="00033776">
        <w:rPr>
          <w:rFonts w:ascii="Arial Narrow" w:eastAsia="Arial Narrow" w:hAnsi="Arial Narrow" w:cs="Arial Narrow"/>
          <w:sz w:val="22"/>
          <w:szCs w:val="22"/>
          <w:lang w:val="ru-RU"/>
        </w:rPr>
        <w:t>.</w:t>
      </w:r>
    </w:p>
    <w:p w14:paraId="7229C647" w14:textId="77777777" w:rsidR="004752D7" w:rsidRPr="00BC44CD" w:rsidRDefault="004752D7">
      <w:pPr>
        <w:pBdr>
          <w:top w:val="nil"/>
          <w:left w:val="nil"/>
          <w:bottom w:val="nil"/>
          <w:right w:val="nil"/>
          <w:between w:val="nil"/>
        </w:pBdr>
        <w:spacing w:line="276" w:lineRule="auto"/>
        <w:ind w:left="720"/>
        <w:jc w:val="both"/>
        <w:rPr>
          <w:rFonts w:ascii="Arial Narrow" w:eastAsia="Arial Narrow" w:hAnsi="Arial Narrow" w:cs="Arial Narrow"/>
          <w:sz w:val="22"/>
          <w:szCs w:val="22"/>
          <w:highlight w:val="yellow"/>
          <w:lang w:val="ru-RU"/>
        </w:rPr>
      </w:pPr>
    </w:p>
    <w:p w14:paraId="47A88273" w14:textId="77777777" w:rsidR="004752D7" w:rsidRPr="00BC44CD" w:rsidRDefault="006D5CE2">
      <w:pPr>
        <w:pBdr>
          <w:top w:val="nil"/>
          <w:left w:val="nil"/>
          <w:bottom w:val="nil"/>
          <w:right w:val="nil"/>
          <w:between w:val="nil"/>
        </w:pBdr>
        <w:spacing w:line="276" w:lineRule="auto"/>
        <w:ind w:left="720"/>
        <w:jc w:val="both"/>
        <w:rPr>
          <w:rFonts w:ascii="Arial Narrow" w:eastAsia="Arial Narrow" w:hAnsi="Arial Narrow" w:cs="Arial Narrow"/>
          <w:i/>
          <w:color w:val="000000"/>
          <w:sz w:val="22"/>
          <w:szCs w:val="22"/>
        </w:rPr>
      </w:pPr>
      <w:proofErr w:type="spellStart"/>
      <w:r w:rsidRPr="00BC44CD">
        <w:rPr>
          <w:rFonts w:ascii="Arial Narrow" w:eastAsia="Arial Narrow" w:hAnsi="Arial Narrow" w:cs="Arial Narrow"/>
          <w:i/>
          <w:sz w:val="22"/>
          <w:szCs w:val="22"/>
        </w:rPr>
        <w:t>Регуляция</w:t>
      </w:r>
      <w:proofErr w:type="spellEnd"/>
      <w:r w:rsidRPr="00BC44CD">
        <w:rPr>
          <w:rFonts w:ascii="Arial Narrow" w:eastAsia="Arial Narrow" w:hAnsi="Arial Narrow" w:cs="Arial Narrow"/>
          <w:i/>
          <w:sz w:val="22"/>
          <w:szCs w:val="22"/>
        </w:rPr>
        <w:t xml:space="preserve"> СМИ</w:t>
      </w:r>
    </w:p>
    <w:p w14:paraId="26A1402F" w14:textId="77777777" w:rsidR="004752D7" w:rsidRPr="00BC44CD" w:rsidRDefault="004752D7">
      <w:pPr>
        <w:pBdr>
          <w:top w:val="nil"/>
          <w:left w:val="nil"/>
          <w:bottom w:val="nil"/>
          <w:right w:val="nil"/>
          <w:between w:val="nil"/>
        </w:pBdr>
        <w:spacing w:line="276" w:lineRule="auto"/>
        <w:ind w:left="720"/>
        <w:jc w:val="both"/>
        <w:rPr>
          <w:rFonts w:ascii="Arial Narrow" w:eastAsia="Arial Narrow" w:hAnsi="Arial Narrow" w:cs="Arial Narrow"/>
          <w:i/>
          <w:color w:val="000000"/>
          <w:sz w:val="22"/>
          <w:szCs w:val="22"/>
        </w:rPr>
      </w:pPr>
    </w:p>
    <w:p w14:paraId="13280CB7" w14:textId="76D8AE24" w:rsidR="004752D7" w:rsidRPr="00BC44CD" w:rsidRDefault="006D5CE2">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BC44CD">
        <w:rPr>
          <w:rFonts w:ascii="Arial Narrow" w:eastAsia="Arial Narrow" w:hAnsi="Arial Narrow" w:cs="Arial Narrow"/>
          <w:sz w:val="22"/>
          <w:szCs w:val="22"/>
          <w:lang w:val="ru-RU"/>
        </w:rPr>
        <w:t xml:space="preserve">Регистрация новых периодических изданий и </w:t>
      </w:r>
      <w:r w:rsidRPr="00033776">
        <w:rPr>
          <w:rFonts w:ascii="Arial Narrow" w:eastAsia="Arial Narrow" w:hAnsi="Arial Narrow" w:cs="Arial Narrow"/>
          <w:sz w:val="22"/>
          <w:szCs w:val="22"/>
          <w:lang w:val="ru-RU"/>
        </w:rPr>
        <w:t>типографий стала чрезвычайно сложной после введения новых правил, последний раз в январе 201</w:t>
      </w:r>
      <w:r w:rsidR="00F9684C">
        <w:rPr>
          <w:rFonts w:ascii="Arial Narrow" w:eastAsia="Arial Narrow" w:hAnsi="Arial Narrow" w:cs="Arial Narrow"/>
          <w:sz w:val="22"/>
          <w:szCs w:val="22"/>
          <w:lang w:val="ru-RU"/>
        </w:rPr>
        <w:t>7</w:t>
      </w:r>
      <w:r w:rsidRPr="00033776">
        <w:rPr>
          <w:rFonts w:ascii="Arial Narrow" w:eastAsia="Arial Narrow" w:hAnsi="Arial Narrow" w:cs="Arial Narrow"/>
          <w:sz w:val="22"/>
          <w:szCs w:val="22"/>
          <w:lang w:val="ru-RU"/>
        </w:rPr>
        <w:t xml:space="preserve"> года</w:t>
      </w:r>
      <w:r w:rsidRPr="00033776">
        <w:rPr>
          <w:rFonts w:ascii="Arial Narrow" w:eastAsia="Arial Narrow" w:hAnsi="Arial Narrow" w:cs="Arial Narrow"/>
          <w:color w:val="000000"/>
          <w:sz w:val="22"/>
          <w:szCs w:val="22"/>
          <w:vertAlign w:val="superscript"/>
        </w:rPr>
        <w:footnoteReference w:id="40"/>
      </w:r>
      <w:r w:rsidR="00CC2B34" w:rsidRPr="00033776">
        <w:rPr>
          <w:rFonts w:ascii="Arial Narrow" w:eastAsia="Arial Narrow" w:hAnsi="Arial Narrow" w:cs="Arial Narrow"/>
          <w:color w:val="000000"/>
          <w:sz w:val="22"/>
          <w:szCs w:val="22"/>
          <w:lang w:val="ru-RU"/>
        </w:rPr>
        <w:t>.</w:t>
      </w:r>
      <w:r w:rsidRPr="00033776">
        <w:rPr>
          <w:rFonts w:ascii="Arial Narrow" w:eastAsia="Arial Narrow" w:hAnsi="Arial Narrow" w:cs="Arial Narrow"/>
          <w:color w:val="000000"/>
          <w:sz w:val="22"/>
          <w:szCs w:val="22"/>
          <w:vertAlign w:val="superscript"/>
          <w:lang w:val="ru-RU"/>
        </w:rPr>
        <w:t xml:space="preserve"> </w:t>
      </w:r>
      <w:r w:rsidRPr="00033776">
        <w:rPr>
          <w:rFonts w:ascii="Arial Narrow" w:eastAsia="Arial Narrow" w:hAnsi="Arial Narrow" w:cs="Arial Narrow"/>
          <w:sz w:val="22"/>
          <w:szCs w:val="22"/>
          <w:lang w:val="ru-RU"/>
        </w:rPr>
        <w:t>Согласно статье 11 Закона о государственной регистрации юридических лиц и индивидуальных предпринимателей для регистрации</w:t>
      </w:r>
      <w:r w:rsidR="00C373A2" w:rsidRPr="00033776">
        <w:rPr>
          <w:rFonts w:ascii="Arial Narrow" w:eastAsia="Arial Narrow" w:hAnsi="Arial Narrow" w:cs="Arial Narrow"/>
          <w:sz w:val="22"/>
          <w:szCs w:val="22"/>
          <w:lang w:val="ru-RU"/>
        </w:rPr>
        <w:t xml:space="preserve"> нового юридического лица</w:t>
      </w:r>
      <w:r w:rsidRPr="00033776">
        <w:rPr>
          <w:rFonts w:ascii="Arial Narrow" w:eastAsia="Arial Narrow" w:hAnsi="Arial Narrow" w:cs="Arial Narrow"/>
          <w:sz w:val="22"/>
          <w:szCs w:val="22"/>
          <w:lang w:val="ru-RU"/>
        </w:rPr>
        <w:t xml:space="preserve"> необходимо получить </w:t>
      </w:r>
      <w:r w:rsidR="00F9684C" w:rsidRPr="00946AEB">
        <w:rPr>
          <w:rFonts w:ascii="Arial Narrow" w:eastAsia="Arial Narrow" w:hAnsi="Arial Narrow" w:cs="Arial Narrow"/>
          <w:color w:val="000000" w:themeColor="text1"/>
          <w:sz w:val="22"/>
          <w:szCs w:val="22"/>
          <w:lang w:val="ru-RU"/>
        </w:rPr>
        <w:t xml:space="preserve">«Заключение Министерства культуры». Данная норма относится только для регистрации СМИ как юридического лица. Так же последние внесённые поправки в Порядок государственного учета издательской деятельности, полиграфических предприятий и ведения Государственного единого реестра утверждённый постановлением Правительства Республики Таджикистан от 25 февраля 2017 года, № 97 для прохождения учетной регистрации необходимо иметь - справку из Государственного комитета </w:t>
      </w:r>
      <w:r w:rsidR="00F9684C" w:rsidRPr="00946AEB">
        <w:rPr>
          <w:rFonts w:ascii="Arial Narrow" w:eastAsia="Arial Narrow" w:hAnsi="Arial Narrow" w:cs="Arial Narrow"/>
          <w:color w:val="000000" w:themeColor="text1"/>
          <w:sz w:val="22"/>
          <w:szCs w:val="22"/>
          <w:lang w:val="ru-RU"/>
        </w:rPr>
        <w:lastRenderedPageBreak/>
        <w:t xml:space="preserve">национальной безопасности </w:t>
      </w:r>
      <w:r w:rsidRPr="00946AEB">
        <w:rPr>
          <w:rFonts w:ascii="Arial Narrow" w:eastAsia="Arial Narrow" w:hAnsi="Arial Narrow" w:cs="Arial Narrow"/>
          <w:color w:val="000000" w:themeColor="text1"/>
          <w:sz w:val="22"/>
          <w:szCs w:val="22"/>
          <w:lang w:val="ru-RU"/>
        </w:rPr>
        <w:t>(ГКНБ)</w:t>
      </w:r>
      <w:r w:rsidRPr="00946AEB">
        <w:rPr>
          <w:rFonts w:ascii="Arial Narrow" w:eastAsia="Arial Narrow" w:hAnsi="Arial Narrow" w:cs="Arial Narrow"/>
          <w:color w:val="000000" w:themeColor="text1"/>
          <w:sz w:val="22"/>
          <w:szCs w:val="22"/>
          <w:vertAlign w:val="superscript"/>
        </w:rPr>
        <w:footnoteReference w:id="41"/>
      </w:r>
      <w:r w:rsidR="00CC2B34" w:rsidRPr="00946AEB">
        <w:rPr>
          <w:rFonts w:ascii="Arial Narrow" w:eastAsia="Arial Narrow" w:hAnsi="Arial Narrow" w:cs="Arial Narrow"/>
          <w:color w:val="000000" w:themeColor="text1"/>
          <w:sz w:val="22"/>
          <w:szCs w:val="22"/>
          <w:lang w:val="ru-RU"/>
        </w:rPr>
        <w:t>.</w:t>
      </w:r>
      <w:r w:rsidR="00521311" w:rsidRPr="00946AEB">
        <w:rPr>
          <w:rFonts w:ascii="Arial Narrow" w:eastAsia="Arial Narrow" w:hAnsi="Arial Narrow" w:cs="Arial Narrow"/>
          <w:color w:val="000000" w:themeColor="text1"/>
          <w:sz w:val="22"/>
          <w:szCs w:val="22"/>
          <w:vertAlign w:val="superscript"/>
          <w:lang w:val="ru-RU"/>
        </w:rPr>
        <w:t xml:space="preserve"> </w:t>
      </w:r>
      <w:r w:rsidRPr="00946AEB">
        <w:rPr>
          <w:rFonts w:ascii="Arial Narrow" w:eastAsia="Arial Narrow" w:hAnsi="Arial Narrow" w:cs="Arial Narrow"/>
          <w:color w:val="000000" w:themeColor="text1"/>
          <w:sz w:val="22"/>
          <w:szCs w:val="22"/>
          <w:lang w:val="ru-RU"/>
        </w:rPr>
        <w:t xml:space="preserve">Это позволяет правительству Таджикистана использовать отзыв или отказ в разрешении как способ </w:t>
      </w:r>
      <w:r w:rsidRPr="00033776">
        <w:rPr>
          <w:rFonts w:ascii="Arial Narrow" w:eastAsia="Arial Narrow" w:hAnsi="Arial Narrow" w:cs="Arial Narrow"/>
          <w:sz w:val="22"/>
          <w:szCs w:val="22"/>
          <w:lang w:val="ru-RU"/>
        </w:rPr>
        <w:t>контролировать, какие СМИ могут свободно создаваться</w:t>
      </w:r>
      <w:r w:rsidRPr="00BC44CD">
        <w:rPr>
          <w:rFonts w:ascii="Arial Narrow" w:eastAsia="Arial Narrow" w:hAnsi="Arial Narrow" w:cs="Arial Narrow"/>
          <w:sz w:val="22"/>
          <w:szCs w:val="22"/>
          <w:lang w:val="ru-RU"/>
        </w:rPr>
        <w:t xml:space="preserve"> и работать. Кроме того, </w:t>
      </w:r>
      <w:r w:rsidR="00F9684C">
        <w:rPr>
          <w:rFonts w:ascii="Arial Narrow" w:eastAsia="Arial Narrow" w:hAnsi="Arial Narrow" w:cs="Arial Narrow"/>
          <w:sz w:val="22"/>
          <w:szCs w:val="22"/>
          <w:lang w:val="ru-RU"/>
        </w:rPr>
        <w:t>заявители</w:t>
      </w:r>
      <w:r w:rsidRPr="00BC44CD">
        <w:rPr>
          <w:rFonts w:ascii="Arial Narrow" w:eastAsia="Arial Narrow" w:hAnsi="Arial Narrow" w:cs="Arial Narrow"/>
          <w:sz w:val="22"/>
          <w:szCs w:val="22"/>
          <w:lang w:val="ru-RU"/>
        </w:rPr>
        <w:t xml:space="preserve"> должны заплатить 150 долларов США за процесс регистрации и дополнительно 10 долларов США за получение «разрешительного» документа</w:t>
      </w:r>
      <w:r w:rsidR="00F9684C">
        <w:rPr>
          <w:rFonts w:ascii="Arial Narrow" w:eastAsia="Arial Narrow" w:hAnsi="Arial Narrow" w:cs="Arial Narrow"/>
          <w:sz w:val="22"/>
          <w:szCs w:val="22"/>
          <w:lang w:val="ru-RU"/>
        </w:rPr>
        <w:t xml:space="preserve"> каждые три года</w:t>
      </w:r>
      <w:r w:rsidRPr="00BC44CD">
        <w:rPr>
          <w:rFonts w:ascii="Arial Narrow" w:eastAsia="Arial Narrow" w:hAnsi="Arial Narrow" w:cs="Arial Narrow"/>
          <w:color w:val="000000"/>
          <w:sz w:val="22"/>
          <w:szCs w:val="22"/>
          <w:lang w:val="ru-RU"/>
        </w:rPr>
        <w:t>.</w:t>
      </w:r>
    </w:p>
    <w:p w14:paraId="027C8075" w14:textId="77777777" w:rsidR="004752D7" w:rsidRPr="00BC44CD" w:rsidRDefault="004752D7">
      <w:pPr>
        <w:spacing w:line="276" w:lineRule="auto"/>
        <w:jc w:val="both"/>
        <w:rPr>
          <w:rFonts w:ascii="Arial Narrow" w:eastAsia="Arial Narrow" w:hAnsi="Arial Narrow" w:cs="Arial Narrow"/>
          <w:sz w:val="22"/>
          <w:szCs w:val="22"/>
          <w:lang w:val="ru-RU"/>
        </w:rPr>
      </w:pPr>
    </w:p>
    <w:p w14:paraId="7D58AFEA" w14:textId="76F97AB3" w:rsidR="004752D7" w:rsidRPr="00BC44CD" w:rsidRDefault="00863F52">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033776">
        <w:rPr>
          <w:rFonts w:ascii="Arial Narrow" w:eastAsia="Arial Narrow" w:hAnsi="Arial Narrow" w:cs="Arial Narrow"/>
          <w:sz w:val="22"/>
          <w:szCs w:val="22"/>
          <w:lang w:val="ru-RU"/>
        </w:rPr>
        <w:t>Описанные выше п</w:t>
      </w:r>
      <w:r w:rsidR="006D5CE2" w:rsidRPr="00033776">
        <w:rPr>
          <w:rFonts w:ascii="Arial Narrow" w:eastAsia="Arial Narrow" w:hAnsi="Arial Narrow" w:cs="Arial Narrow"/>
          <w:sz w:val="22"/>
          <w:szCs w:val="22"/>
          <w:lang w:val="ru-RU"/>
        </w:rPr>
        <w:t>равила и процедура регистрации</w:t>
      </w:r>
      <w:r w:rsidR="00033776" w:rsidRPr="00033776">
        <w:rPr>
          <w:rFonts w:ascii="Arial Narrow" w:eastAsia="Arial Narrow" w:hAnsi="Arial Narrow" w:cs="Arial Narrow"/>
          <w:sz w:val="22"/>
          <w:szCs w:val="22"/>
          <w:lang w:val="ru-RU"/>
        </w:rPr>
        <w:t xml:space="preserve"> </w:t>
      </w:r>
      <w:r w:rsidR="006D5CE2" w:rsidRPr="00033776">
        <w:rPr>
          <w:rFonts w:ascii="Arial Narrow" w:eastAsia="Arial Narrow" w:hAnsi="Arial Narrow" w:cs="Arial Narrow"/>
          <w:sz w:val="22"/>
          <w:szCs w:val="22"/>
          <w:lang w:val="ru-RU"/>
        </w:rPr>
        <w:t xml:space="preserve">эффективно </w:t>
      </w:r>
      <w:r w:rsidR="002A192B" w:rsidRPr="00033776">
        <w:rPr>
          <w:rFonts w:ascii="Arial Narrow" w:eastAsia="Arial Narrow" w:hAnsi="Arial Narrow" w:cs="Arial Narrow"/>
          <w:sz w:val="22"/>
          <w:szCs w:val="22"/>
          <w:lang w:val="ru-RU"/>
        </w:rPr>
        <w:t xml:space="preserve">препятствуют </w:t>
      </w:r>
      <w:r w:rsidR="006D5CE2" w:rsidRPr="00033776">
        <w:rPr>
          <w:rFonts w:ascii="Arial Narrow" w:eastAsia="Arial Narrow" w:hAnsi="Arial Narrow" w:cs="Arial Narrow"/>
          <w:sz w:val="22"/>
          <w:szCs w:val="22"/>
          <w:lang w:val="ru-RU"/>
        </w:rPr>
        <w:t>создани</w:t>
      </w:r>
      <w:r w:rsidR="002A192B" w:rsidRPr="00033776">
        <w:rPr>
          <w:rFonts w:ascii="Arial Narrow" w:eastAsia="Arial Narrow" w:hAnsi="Arial Narrow" w:cs="Arial Narrow"/>
          <w:sz w:val="22"/>
          <w:szCs w:val="22"/>
          <w:lang w:val="ru-RU"/>
        </w:rPr>
        <w:t>ю</w:t>
      </w:r>
      <w:r w:rsidR="006D5CE2" w:rsidRPr="00033776">
        <w:rPr>
          <w:rFonts w:ascii="Arial Narrow" w:eastAsia="Arial Narrow" w:hAnsi="Arial Narrow" w:cs="Arial Narrow"/>
          <w:sz w:val="22"/>
          <w:szCs w:val="22"/>
          <w:lang w:val="ru-RU"/>
        </w:rPr>
        <w:t xml:space="preserve"> или продолжени</w:t>
      </w:r>
      <w:r w:rsidR="002A192B" w:rsidRPr="00033776">
        <w:rPr>
          <w:rFonts w:ascii="Arial Narrow" w:eastAsia="Arial Narrow" w:hAnsi="Arial Narrow" w:cs="Arial Narrow"/>
          <w:sz w:val="22"/>
          <w:szCs w:val="22"/>
          <w:lang w:val="ru-RU"/>
        </w:rPr>
        <w:t>ю</w:t>
      </w:r>
      <w:r w:rsidR="006D5CE2" w:rsidRPr="00033776">
        <w:rPr>
          <w:rFonts w:ascii="Arial Narrow" w:eastAsia="Arial Narrow" w:hAnsi="Arial Narrow" w:cs="Arial Narrow"/>
          <w:sz w:val="22"/>
          <w:szCs w:val="22"/>
          <w:lang w:val="ru-RU"/>
        </w:rPr>
        <w:t xml:space="preserve"> деятельности средств массовой информации, критикующих правительство</w:t>
      </w:r>
      <w:r w:rsidRPr="00033776">
        <w:rPr>
          <w:rFonts w:ascii="Arial Narrow" w:eastAsia="Arial Narrow" w:hAnsi="Arial Narrow" w:cs="Arial Narrow"/>
          <w:sz w:val="22"/>
          <w:szCs w:val="22"/>
          <w:lang w:val="ru-RU"/>
        </w:rPr>
        <w:t>, –</w:t>
      </w:r>
      <w:r w:rsidR="006D5CE2" w:rsidRPr="00033776">
        <w:rPr>
          <w:rFonts w:ascii="Arial Narrow" w:eastAsia="Arial Narrow" w:hAnsi="Arial Narrow" w:cs="Arial Narrow"/>
          <w:sz w:val="22"/>
          <w:szCs w:val="22"/>
          <w:lang w:val="ru-RU"/>
        </w:rPr>
        <w:t xml:space="preserve"> </w:t>
      </w:r>
      <w:r w:rsidR="002A192B" w:rsidRPr="00033776">
        <w:rPr>
          <w:rFonts w:ascii="Arial Narrow" w:eastAsia="Arial Narrow" w:hAnsi="Arial Narrow" w:cs="Arial Narrow"/>
          <w:sz w:val="22"/>
          <w:szCs w:val="22"/>
          <w:lang w:val="ru-RU"/>
        </w:rPr>
        <w:t xml:space="preserve">либо </w:t>
      </w:r>
      <w:r w:rsidR="006D5CE2" w:rsidRPr="00033776">
        <w:rPr>
          <w:rFonts w:ascii="Arial Narrow" w:eastAsia="Arial Narrow" w:hAnsi="Arial Narrow" w:cs="Arial Narrow"/>
          <w:sz w:val="22"/>
          <w:szCs w:val="22"/>
          <w:lang w:val="ru-RU"/>
        </w:rPr>
        <w:t xml:space="preserve">из-за отказа Государственного комитета национальной безопасности в </w:t>
      </w:r>
      <w:r w:rsidRPr="00033776">
        <w:rPr>
          <w:rFonts w:ascii="Arial Narrow" w:eastAsia="Arial Narrow" w:hAnsi="Arial Narrow" w:cs="Arial Narrow"/>
          <w:sz w:val="22"/>
          <w:szCs w:val="22"/>
          <w:lang w:val="ru-RU"/>
        </w:rPr>
        <w:t xml:space="preserve">выдаче </w:t>
      </w:r>
      <w:r w:rsidR="006D5CE2" w:rsidRPr="00033776">
        <w:rPr>
          <w:rFonts w:ascii="Arial Narrow" w:eastAsia="Arial Narrow" w:hAnsi="Arial Narrow" w:cs="Arial Narrow"/>
          <w:sz w:val="22"/>
          <w:szCs w:val="22"/>
          <w:lang w:val="ru-RU"/>
        </w:rPr>
        <w:t>разрешени</w:t>
      </w:r>
      <w:r w:rsidRPr="00033776">
        <w:rPr>
          <w:rFonts w:ascii="Arial Narrow" w:eastAsia="Arial Narrow" w:hAnsi="Arial Narrow" w:cs="Arial Narrow"/>
          <w:sz w:val="22"/>
          <w:szCs w:val="22"/>
          <w:lang w:val="ru-RU"/>
        </w:rPr>
        <w:t>я</w:t>
      </w:r>
      <w:r w:rsidR="006D5CE2" w:rsidRPr="00033776">
        <w:rPr>
          <w:rFonts w:ascii="Arial Narrow" w:eastAsia="Arial Narrow" w:hAnsi="Arial Narrow" w:cs="Arial Narrow"/>
          <w:sz w:val="22"/>
          <w:szCs w:val="22"/>
          <w:lang w:val="ru-RU"/>
        </w:rPr>
        <w:t xml:space="preserve">, либо из-за неспособности СМИ </w:t>
      </w:r>
      <w:r w:rsidR="002A192B" w:rsidRPr="00033776">
        <w:rPr>
          <w:rFonts w:ascii="Arial Narrow" w:eastAsia="Arial Narrow" w:hAnsi="Arial Narrow" w:cs="Arial Narrow"/>
          <w:sz w:val="22"/>
          <w:szCs w:val="22"/>
          <w:lang w:val="ru-RU"/>
        </w:rPr>
        <w:t>о</w:t>
      </w:r>
      <w:r w:rsidR="006D5CE2" w:rsidRPr="00033776">
        <w:rPr>
          <w:rFonts w:ascii="Arial Narrow" w:eastAsia="Arial Narrow" w:hAnsi="Arial Narrow" w:cs="Arial Narrow"/>
          <w:sz w:val="22"/>
          <w:szCs w:val="22"/>
          <w:lang w:val="ru-RU"/>
        </w:rPr>
        <w:t xml:space="preserve">платить как официальные сборы, так и взятки за этот процесс, </w:t>
      </w:r>
      <w:r w:rsidR="002A192B" w:rsidRPr="00033776">
        <w:rPr>
          <w:rFonts w:ascii="Arial Narrow" w:eastAsia="Arial Narrow" w:hAnsi="Arial Narrow" w:cs="Arial Narrow"/>
          <w:sz w:val="22"/>
          <w:szCs w:val="22"/>
          <w:lang w:val="ru-RU"/>
        </w:rPr>
        <w:t xml:space="preserve">либо из-за </w:t>
      </w:r>
      <w:r w:rsidR="006D5CE2" w:rsidRPr="00033776">
        <w:rPr>
          <w:rFonts w:ascii="Arial Narrow" w:eastAsia="Arial Narrow" w:hAnsi="Arial Narrow" w:cs="Arial Narrow"/>
          <w:sz w:val="22"/>
          <w:szCs w:val="22"/>
          <w:lang w:val="ru-RU"/>
        </w:rPr>
        <w:t>неопределенны</w:t>
      </w:r>
      <w:r w:rsidR="002A192B" w:rsidRPr="00033776">
        <w:rPr>
          <w:rFonts w:ascii="Arial Narrow" w:eastAsia="Arial Narrow" w:hAnsi="Arial Narrow" w:cs="Arial Narrow"/>
          <w:sz w:val="22"/>
          <w:szCs w:val="22"/>
          <w:lang w:val="ru-RU"/>
        </w:rPr>
        <w:t>х</w:t>
      </w:r>
      <w:r w:rsidR="006D5CE2" w:rsidRPr="00033776">
        <w:rPr>
          <w:rFonts w:ascii="Arial Narrow" w:eastAsia="Arial Narrow" w:hAnsi="Arial Narrow" w:cs="Arial Narrow"/>
          <w:sz w:val="22"/>
          <w:szCs w:val="22"/>
          <w:lang w:val="ru-RU"/>
        </w:rPr>
        <w:t xml:space="preserve"> процессуальны</w:t>
      </w:r>
      <w:r w:rsidR="002A192B" w:rsidRPr="00033776">
        <w:rPr>
          <w:rFonts w:ascii="Arial Narrow" w:eastAsia="Arial Narrow" w:hAnsi="Arial Narrow" w:cs="Arial Narrow"/>
          <w:sz w:val="22"/>
          <w:szCs w:val="22"/>
          <w:lang w:val="ru-RU"/>
        </w:rPr>
        <w:t>х</w:t>
      </w:r>
      <w:r w:rsidR="006D5CE2" w:rsidRPr="00033776">
        <w:rPr>
          <w:rFonts w:ascii="Arial Narrow" w:eastAsia="Arial Narrow" w:hAnsi="Arial Narrow" w:cs="Arial Narrow"/>
          <w:sz w:val="22"/>
          <w:szCs w:val="22"/>
          <w:lang w:val="ru-RU"/>
        </w:rPr>
        <w:t xml:space="preserve"> задерж</w:t>
      </w:r>
      <w:r w:rsidR="002A192B" w:rsidRPr="00033776">
        <w:rPr>
          <w:rFonts w:ascii="Arial Narrow" w:eastAsia="Arial Narrow" w:hAnsi="Arial Narrow" w:cs="Arial Narrow"/>
          <w:sz w:val="22"/>
          <w:szCs w:val="22"/>
          <w:lang w:val="ru-RU"/>
        </w:rPr>
        <w:t>ек</w:t>
      </w:r>
      <w:r w:rsidR="006D5CE2" w:rsidRPr="00033776">
        <w:rPr>
          <w:rFonts w:ascii="Arial Narrow" w:eastAsia="Arial Narrow" w:hAnsi="Arial Narrow" w:cs="Arial Narrow"/>
          <w:sz w:val="22"/>
          <w:szCs w:val="22"/>
          <w:lang w:val="ru-RU"/>
        </w:rPr>
        <w:t xml:space="preserve">. </w:t>
      </w:r>
      <w:r w:rsidR="002A192B" w:rsidRPr="00033776">
        <w:rPr>
          <w:rFonts w:ascii="Arial Narrow" w:eastAsia="Arial Narrow" w:hAnsi="Arial Narrow" w:cs="Arial Narrow"/>
          <w:sz w:val="22"/>
          <w:szCs w:val="22"/>
          <w:lang w:val="ru-RU"/>
        </w:rPr>
        <w:t>Регламентирующее регистрации з</w:t>
      </w:r>
      <w:r w:rsidR="006D5CE2" w:rsidRPr="00033776">
        <w:rPr>
          <w:rFonts w:ascii="Arial Narrow" w:eastAsia="Arial Narrow" w:hAnsi="Arial Narrow" w:cs="Arial Narrow"/>
          <w:sz w:val="22"/>
          <w:szCs w:val="22"/>
          <w:lang w:val="ru-RU"/>
        </w:rPr>
        <w:t xml:space="preserve">аконодательство устанавливает, что регистрация занимает до трех дней, однако в некоторых случаях </w:t>
      </w:r>
      <w:r w:rsidR="002A192B" w:rsidRPr="00033776">
        <w:rPr>
          <w:rFonts w:ascii="Arial Narrow" w:eastAsia="Arial Narrow" w:hAnsi="Arial Narrow" w:cs="Arial Narrow"/>
          <w:sz w:val="22"/>
          <w:szCs w:val="22"/>
          <w:lang w:val="ru-RU"/>
        </w:rPr>
        <w:t xml:space="preserve">этот процесс </w:t>
      </w:r>
      <w:r w:rsidR="006D5CE2" w:rsidRPr="00033776">
        <w:rPr>
          <w:rFonts w:ascii="Arial Narrow" w:eastAsia="Arial Narrow" w:hAnsi="Arial Narrow" w:cs="Arial Narrow"/>
          <w:sz w:val="22"/>
          <w:szCs w:val="22"/>
          <w:lang w:val="ru-RU"/>
        </w:rPr>
        <w:t>занимал до шести месяцев или откладывал</w:t>
      </w:r>
      <w:r w:rsidR="002A192B" w:rsidRPr="00033776">
        <w:rPr>
          <w:rFonts w:ascii="Arial Narrow" w:eastAsia="Arial Narrow" w:hAnsi="Arial Narrow" w:cs="Arial Narrow"/>
          <w:sz w:val="22"/>
          <w:szCs w:val="22"/>
          <w:lang w:val="ru-RU"/>
        </w:rPr>
        <w:t>ся</w:t>
      </w:r>
      <w:r w:rsidR="006D5CE2" w:rsidRPr="00033776">
        <w:rPr>
          <w:rFonts w:ascii="Arial Narrow" w:eastAsia="Arial Narrow" w:hAnsi="Arial Narrow" w:cs="Arial Narrow"/>
          <w:sz w:val="22"/>
          <w:szCs w:val="22"/>
          <w:lang w:val="ru-RU"/>
        </w:rPr>
        <w:t xml:space="preserve"> на неопределенный</w:t>
      </w:r>
      <w:r w:rsidR="006D5CE2" w:rsidRPr="00BC44CD">
        <w:rPr>
          <w:rFonts w:ascii="Arial Narrow" w:eastAsia="Arial Narrow" w:hAnsi="Arial Narrow" w:cs="Arial Narrow"/>
          <w:sz w:val="22"/>
          <w:szCs w:val="22"/>
          <w:lang w:val="ru-RU"/>
        </w:rPr>
        <w:t xml:space="preserve"> срок</w:t>
      </w:r>
      <w:r w:rsidR="006D5CE2" w:rsidRPr="00BC44CD">
        <w:rPr>
          <w:rFonts w:ascii="Arial Narrow" w:eastAsia="Arial Narrow" w:hAnsi="Arial Narrow" w:cs="Arial Narrow"/>
          <w:color w:val="000000"/>
          <w:sz w:val="22"/>
          <w:szCs w:val="22"/>
          <w:lang w:val="ru-RU"/>
        </w:rPr>
        <w:t>.</w:t>
      </w:r>
    </w:p>
    <w:p w14:paraId="4E6192AE" w14:textId="77777777" w:rsidR="004752D7" w:rsidRPr="00BC44CD" w:rsidRDefault="004752D7">
      <w:pPr>
        <w:spacing w:line="276" w:lineRule="auto"/>
        <w:jc w:val="both"/>
        <w:rPr>
          <w:rFonts w:ascii="Arial Narrow" w:eastAsia="Arial Narrow" w:hAnsi="Arial Narrow" w:cs="Arial Narrow"/>
          <w:sz w:val="22"/>
          <w:szCs w:val="22"/>
          <w:lang w:val="ru-RU"/>
        </w:rPr>
      </w:pPr>
    </w:p>
    <w:p w14:paraId="1044F28F" w14:textId="100F4EEE" w:rsidR="004752D7" w:rsidRPr="00033776" w:rsidRDefault="006D5CE2">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BC44CD">
        <w:rPr>
          <w:rFonts w:ascii="Arial Narrow" w:eastAsia="Arial Narrow" w:hAnsi="Arial Narrow" w:cs="Arial Narrow"/>
          <w:sz w:val="22"/>
          <w:szCs w:val="22"/>
          <w:lang w:val="ru-RU"/>
        </w:rPr>
        <w:t xml:space="preserve">Аккредитация отдельных </w:t>
      </w:r>
      <w:r w:rsidRPr="00033776">
        <w:rPr>
          <w:rFonts w:ascii="Arial Narrow" w:eastAsia="Arial Narrow" w:hAnsi="Arial Narrow" w:cs="Arial Narrow"/>
          <w:sz w:val="22"/>
          <w:szCs w:val="22"/>
          <w:lang w:val="ru-RU"/>
        </w:rPr>
        <w:t>журналистов также используется для контроля над СМИ и цензуры репортеров, критикующих правительство</w:t>
      </w:r>
      <w:r w:rsidRPr="00033776">
        <w:rPr>
          <w:rFonts w:ascii="Arial Narrow" w:eastAsia="Arial Narrow" w:hAnsi="Arial Narrow" w:cs="Arial Narrow"/>
          <w:color w:val="000000"/>
          <w:sz w:val="22"/>
          <w:szCs w:val="22"/>
          <w:vertAlign w:val="superscript"/>
        </w:rPr>
        <w:footnoteReference w:id="42"/>
      </w:r>
      <w:r w:rsidR="007570FF" w:rsidRPr="00033776">
        <w:rPr>
          <w:rFonts w:ascii="Arial Narrow" w:eastAsia="Arial Narrow" w:hAnsi="Arial Narrow" w:cs="Arial Narrow"/>
          <w:color w:val="000000"/>
          <w:sz w:val="22"/>
          <w:szCs w:val="22"/>
          <w:lang w:val="ru-RU"/>
        </w:rPr>
        <w:t>.</w:t>
      </w:r>
      <w:r w:rsidR="00521311" w:rsidRPr="00033776">
        <w:rPr>
          <w:rFonts w:ascii="Arial Narrow" w:eastAsia="Arial Narrow" w:hAnsi="Arial Narrow" w:cs="Arial Narrow"/>
          <w:color w:val="000000"/>
          <w:sz w:val="22"/>
          <w:szCs w:val="22"/>
          <w:lang w:val="ru-RU"/>
        </w:rPr>
        <w:t xml:space="preserve"> </w:t>
      </w:r>
      <w:r w:rsidRPr="00033776">
        <w:rPr>
          <w:rFonts w:ascii="Arial Narrow" w:eastAsia="Arial Narrow" w:hAnsi="Arial Narrow" w:cs="Arial Narrow"/>
          <w:sz w:val="22"/>
          <w:szCs w:val="22"/>
          <w:lang w:val="ru-RU"/>
        </w:rPr>
        <w:t xml:space="preserve">Эти ограничения распространяются на </w:t>
      </w:r>
      <w:r w:rsidR="00F9684C">
        <w:rPr>
          <w:rFonts w:ascii="Arial Narrow" w:eastAsia="Arial Narrow" w:hAnsi="Arial Narrow" w:cs="Arial Narrow"/>
          <w:sz w:val="22"/>
          <w:szCs w:val="22"/>
          <w:lang w:val="ru-RU"/>
        </w:rPr>
        <w:t>иностранных</w:t>
      </w:r>
      <w:r w:rsidRPr="00033776">
        <w:rPr>
          <w:rFonts w:ascii="Arial Narrow" w:eastAsia="Arial Narrow" w:hAnsi="Arial Narrow" w:cs="Arial Narrow"/>
          <w:sz w:val="22"/>
          <w:szCs w:val="22"/>
          <w:lang w:val="ru-RU"/>
        </w:rPr>
        <w:t xml:space="preserve"> журналистов, при этом положения об аккредитации иностранных СМИ в Таджикистане по-прежнему не соответствуют международным стандартам. В частности, </w:t>
      </w:r>
      <w:r w:rsidR="00F16C18" w:rsidRPr="00033776">
        <w:rPr>
          <w:rFonts w:ascii="Arial Narrow" w:eastAsia="Arial Narrow" w:hAnsi="Arial Narrow" w:cs="Arial Narrow"/>
          <w:sz w:val="22"/>
          <w:szCs w:val="22"/>
          <w:lang w:val="ru-RU"/>
        </w:rPr>
        <w:t xml:space="preserve">не существует </w:t>
      </w:r>
      <w:r w:rsidRPr="00033776">
        <w:rPr>
          <w:rFonts w:ascii="Arial Narrow" w:eastAsia="Arial Narrow" w:hAnsi="Arial Narrow" w:cs="Arial Narrow"/>
          <w:sz w:val="22"/>
          <w:szCs w:val="22"/>
          <w:lang w:val="ru-RU"/>
        </w:rPr>
        <w:t xml:space="preserve">официального положения о </w:t>
      </w:r>
      <w:r w:rsidR="00F16C18" w:rsidRPr="00033776">
        <w:rPr>
          <w:rFonts w:ascii="Arial Narrow" w:eastAsia="Arial Narrow" w:hAnsi="Arial Narrow" w:cs="Arial Narrow"/>
          <w:sz w:val="22"/>
          <w:szCs w:val="22"/>
          <w:lang w:val="ru-RU"/>
        </w:rPr>
        <w:t xml:space="preserve">возможности обжаловать </w:t>
      </w:r>
      <w:r w:rsidRPr="00033776">
        <w:rPr>
          <w:rFonts w:ascii="Arial Narrow" w:eastAsia="Arial Narrow" w:hAnsi="Arial Narrow" w:cs="Arial Narrow"/>
          <w:sz w:val="22"/>
          <w:szCs w:val="22"/>
          <w:lang w:val="ru-RU"/>
        </w:rPr>
        <w:t>иностранны</w:t>
      </w:r>
      <w:r w:rsidR="00F16C18" w:rsidRPr="00033776">
        <w:rPr>
          <w:rFonts w:ascii="Arial Narrow" w:eastAsia="Arial Narrow" w:hAnsi="Arial Narrow" w:cs="Arial Narrow"/>
          <w:sz w:val="22"/>
          <w:szCs w:val="22"/>
          <w:lang w:val="ru-RU"/>
        </w:rPr>
        <w:t>ми</w:t>
      </w:r>
      <w:r w:rsidRPr="00033776">
        <w:rPr>
          <w:rFonts w:ascii="Arial Narrow" w:eastAsia="Arial Narrow" w:hAnsi="Arial Narrow" w:cs="Arial Narrow"/>
          <w:sz w:val="22"/>
          <w:szCs w:val="22"/>
          <w:lang w:val="ru-RU"/>
        </w:rPr>
        <w:t xml:space="preserve"> СМИ решени</w:t>
      </w:r>
      <w:r w:rsidR="00F16C18" w:rsidRPr="00033776">
        <w:rPr>
          <w:rFonts w:ascii="Arial Narrow" w:eastAsia="Arial Narrow" w:hAnsi="Arial Narrow" w:cs="Arial Narrow"/>
          <w:sz w:val="22"/>
          <w:szCs w:val="22"/>
          <w:lang w:val="ru-RU"/>
        </w:rPr>
        <w:t>я</w:t>
      </w:r>
      <w:r w:rsidRPr="00033776">
        <w:rPr>
          <w:rFonts w:ascii="Arial Narrow" w:eastAsia="Arial Narrow" w:hAnsi="Arial Narrow" w:cs="Arial Narrow"/>
          <w:sz w:val="22"/>
          <w:szCs w:val="22"/>
          <w:lang w:val="ru-RU"/>
        </w:rPr>
        <w:t xml:space="preserve"> Министерства иностранных дел об отказе в аккредитации</w:t>
      </w:r>
      <w:r w:rsidRPr="00033776">
        <w:rPr>
          <w:rFonts w:ascii="Arial Narrow" w:eastAsia="Arial Narrow" w:hAnsi="Arial Narrow" w:cs="Arial Narrow"/>
          <w:color w:val="000000"/>
          <w:sz w:val="22"/>
          <w:szCs w:val="22"/>
          <w:vertAlign w:val="superscript"/>
        </w:rPr>
        <w:footnoteReference w:id="43"/>
      </w:r>
      <w:r w:rsidR="007570FF" w:rsidRPr="00033776">
        <w:rPr>
          <w:rFonts w:ascii="Arial Narrow" w:eastAsia="Arial Narrow" w:hAnsi="Arial Narrow" w:cs="Arial Narrow"/>
          <w:color w:val="000000"/>
          <w:sz w:val="22"/>
          <w:szCs w:val="22"/>
          <w:lang w:val="ru-RU"/>
        </w:rPr>
        <w:t>.</w:t>
      </w:r>
      <w:r w:rsidRPr="00033776">
        <w:rPr>
          <w:rFonts w:ascii="Arial Narrow" w:eastAsia="Arial Narrow" w:hAnsi="Arial Narrow" w:cs="Arial Narrow"/>
          <w:color w:val="000000"/>
          <w:sz w:val="22"/>
          <w:szCs w:val="22"/>
          <w:lang w:val="ru-RU"/>
        </w:rPr>
        <w:t xml:space="preserve"> </w:t>
      </w:r>
      <w:r w:rsidRPr="00033776">
        <w:rPr>
          <w:rFonts w:ascii="Arial Narrow" w:eastAsia="Arial Narrow" w:hAnsi="Arial Narrow" w:cs="Arial Narrow"/>
          <w:sz w:val="22"/>
          <w:szCs w:val="22"/>
          <w:lang w:val="ru-RU"/>
        </w:rPr>
        <w:t xml:space="preserve">В октябре 2019 года Министерство иностранных дел отказало в аккредитации 18 журналистам и сотрудникам Радио </w:t>
      </w:r>
      <w:proofErr w:type="spellStart"/>
      <w:r w:rsidRPr="00033776">
        <w:rPr>
          <w:rFonts w:ascii="Arial Narrow" w:eastAsia="Arial Narrow" w:hAnsi="Arial Narrow" w:cs="Arial Narrow"/>
          <w:sz w:val="22"/>
          <w:szCs w:val="22"/>
          <w:lang w:val="ru-RU"/>
        </w:rPr>
        <w:t>Озоди</w:t>
      </w:r>
      <w:proofErr w:type="spellEnd"/>
      <w:r w:rsidRPr="00033776">
        <w:rPr>
          <w:rFonts w:ascii="Arial Narrow" w:eastAsia="Arial Narrow" w:hAnsi="Arial Narrow" w:cs="Arial Narrow"/>
          <w:sz w:val="22"/>
          <w:szCs w:val="22"/>
          <w:lang w:val="ru-RU"/>
        </w:rPr>
        <w:t xml:space="preserve"> </w:t>
      </w:r>
      <w:r w:rsidR="00F16C18" w:rsidRPr="00033776">
        <w:rPr>
          <w:rFonts w:ascii="Arial Narrow" w:eastAsia="Arial Narrow" w:hAnsi="Arial Narrow" w:cs="Arial Narrow"/>
          <w:sz w:val="22"/>
          <w:szCs w:val="22"/>
          <w:lang w:val="ru-RU"/>
        </w:rPr>
        <w:t xml:space="preserve">(службы Радио «Свободная Европа»/Радио «Свобода» в Таджикистане) </w:t>
      </w:r>
      <w:r w:rsidRPr="00033776">
        <w:rPr>
          <w:rFonts w:ascii="Arial Narrow" w:eastAsia="Arial Narrow" w:hAnsi="Arial Narrow" w:cs="Arial Narrow"/>
          <w:sz w:val="22"/>
          <w:szCs w:val="22"/>
          <w:lang w:val="ru-RU"/>
        </w:rPr>
        <w:t>и согласилось предоставить «</w:t>
      </w:r>
      <w:r w:rsidR="00F9684C">
        <w:rPr>
          <w:rFonts w:ascii="Arial Narrow" w:eastAsia="Arial Narrow" w:hAnsi="Arial Narrow" w:cs="Arial Narrow"/>
          <w:sz w:val="22"/>
          <w:szCs w:val="22"/>
          <w:lang w:val="ru-RU"/>
        </w:rPr>
        <w:t>временную</w:t>
      </w:r>
      <w:r w:rsidRPr="00033776">
        <w:rPr>
          <w:rFonts w:ascii="Arial Narrow" w:eastAsia="Arial Narrow" w:hAnsi="Arial Narrow" w:cs="Arial Narrow"/>
          <w:sz w:val="22"/>
          <w:szCs w:val="22"/>
          <w:lang w:val="ru-RU"/>
        </w:rPr>
        <w:t xml:space="preserve">» аккредитацию только семи журналистам после встречи с Джейми </w:t>
      </w:r>
      <w:proofErr w:type="spellStart"/>
      <w:r w:rsidRPr="00033776">
        <w:rPr>
          <w:rFonts w:ascii="Arial Narrow" w:eastAsia="Arial Narrow" w:hAnsi="Arial Narrow" w:cs="Arial Narrow"/>
          <w:sz w:val="22"/>
          <w:szCs w:val="22"/>
          <w:lang w:val="ru-RU"/>
        </w:rPr>
        <w:t>Флай</w:t>
      </w:r>
      <w:proofErr w:type="spellEnd"/>
      <w:r w:rsidRPr="00033776">
        <w:rPr>
          <w:rFonts w:ascii="Arial Narrow" w:eastAsia="Arial Narrow" w:hAnsi="Arial Narrow" w:cs="Arial Narrow"/>
          <w:sz w:val="22"/>
          <w:szCs w:val="22"/>
          <w:lang w:val="ru-RU"/>
        </w:rPr>
        <w:t xml:space="preserve">, главой Радио </w:t>
      </w:r>
      <w:r w:rsidR="00F16C18" w:rsidRPr="00033776">
        <w:rPr>
          <w:rFonts w:ascii="Arial Narrow" w:eastAsia="Arial Narrow" w:hAnsi="Arial Narrow" w:cs="Arial Narrow"/>
          <w:sz w:val="22"/>
          <w:szCs w:val="22"/>
          <w:lang w:val="ru-RU"/>
        </w:rPr>
        <w:t xml:space="preserve">«Свободная Европа»/Радио «Свобода» </w:t>
      </w:r>
      <w:r w:rsidRPr="00033776">
        <w:rPr>
          <w:rFonts w:ascii="Arial Narrow" w:eastAsia="Arial Narrow" w:hAnsi="Arial Narrow" w:cs="Arial Narrow"/>
          <w:sz w:val="22"/>
          <w:szCs w:val="22"/>
          <w:lang w:val="ru-RU"/>
        </w:rPr>
        <w:t>в ноябре 2019 г</w:t>
      </w:r>
      <w:r w:rsidR="00033776" w:rsidRPr="00033776">
        <w:rPr>
          <w:rFonts w:ascii="Arial Narrow" w:eastAsia="Arial Narrow" w:hAnsi="Arial Narrow" w:cs="Arial Narrow"/>
          <w:sz w:val="22"/>
          <w:szCs w:val="22"/>
          <w:lang w:val="ru-RU"/>
        </w:rPr>
        <w:t>ода</w:t>
      </w:r>
      <w:r w:rsidRPr="00033776">
        <w:rPr>
          <w:rFonts w:ascii="Arial Narrow" w:eastAsia="Arial Narrow" w:hAnsi="Arial Narrow" w:cs="Arial Narrow"/>
          <w:color w:val="000000"/>
          <w:sz w:val="22"/>
          <w:szCs w:val="22"/>
          <w:vertAlign w:val="superscript"/>
        </w:rPr>
        <w:footnoteReference w:id="44"/>
      </w:r>
      <w:r w:rsidR="007570FF" w:rsidRPr="00033776">
        <w:rPr>
          <w:rFonts w:ascii="Arial Narrow" w:eastAsia="Arial Narrow" w:hAnsi="Arial Narrow" w:cs="Arial Narrow"/>
          <w:color w:val="000000"/>
          <w:sz w:val="22"/>
          <w:szCs w:val="22"/>
          <w:lang w:val="ru-RU"/>
        </w:rPr>
        <w:t>.</w:t>
      </w:r>
    </w:p>
    <w:p w14:paraId="401A0728" w14:textId="77777777" w:rsidR="004752D7" w:rsidRPr="00033776" w:rsidRDefault="004752D7">
      <w:pPr>
        <w:spacing w:line="276" w:lineRule="auto"/>
        <w:jc w:val="both"/>
        <w:rPr>
          <w:rFonts w:ascii="Arial Narrow" w:eastAsia="Arial Narrow" w:hAnsi="Arial Narrow" w:cs="Arial Narrow"/>
          <w:sz w:val="22"/>
          <w:szCs w:val="22"/>
          <w:lang w:val="ru-RU"/>
        </w:rPr>
      </w:pPr>
    </w:p>
    <w:p w14:paraId="7E5C6AAF" w14:textId="0C1C3401" w:rsidR="004752D7" w:rsidRPr="00946AEB" w:rsidRDefault="001A0C9A" w:rsidP="00E77469">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lang w:val="ru-RU"/>
        </w:rPr>
      </w:pPr>
      <w:r w:rsidRPr="00033776">
        <w:rPr>
          <w:rFonts w:ascii="Arial Narrow" w:eastAsia="Arial Narrow" w:hAnsi="Arial Narrow" w:cs="Arial Narrow"/>
          <w:sz w:val="22"/>
          <w:szCs w:val="22"/>
          <w:lang w:val="ru-RU"/>
        </w:rPr>
        <w:t>Помимо этого</w:t>
      </w:r>
      <w:r w:rsidR="006D5CE2" w:rsidRPr="00033776">
        <w:rPr>
          <w:rFonts w:ascii="Arial Narrow" w:eastAsia="Arial Narrow" w:hAnsi="Arial Narrow" w:cs="Arial Narrow"/>
          <w:sz w:val="22"/>
          <w:szCs w:val="22"/>
          <w:lang w:val="ru-RU"/>
        </w:rPr>
        <w:t>, 28 сентября 2020 года Центральная комиссия по выборам и референдумам отказала в аккредитации журналистам «Азия-</w:t>
      </w:r>
      <w:r w:rsidR="006D5CE2" w:rsidRPr="00946AEB">
        <w:rPr>
          <w:rFonts w:ascii="Arial Narrow" w:eastAsia="Arial Narrow" w:hAnsi="Arial Narrow" w:cs="Arial Narrow"/>
          <w:color w:val="000000" w:themeColor="text1"/>
          <w:sz w:val="22"/>
          <w:szCs w:val="22"/>
          <w:lang w:val="ru-RU"/>
        </w:rPr>
        <w:t>Плюс» для освещения президентских выборов</w:t>
      </w:r>
      <w:r w:rsidR="006D5CE2" w:rsidRPr="00946AEB">
        <w:rPr>
          <w:rFonts w:ascii="Arial Narrow" w:eastAsia="Arial Narrow" w:hAnsi="Arial Narrow" w:cs="Arial Narrow"/>
          <w:color w:val="000000" w:themeColor="text1"/>
          <w:sz w:val="22"/>
          <w:szCs w:val="22"/>
          <w:vertAlign w:val="superscript"/>
        </w:rPr>
        <w:footnoteReference w:id="45"/>
      </w:r>
      <w:r w:rsidR="007570FF" w:rsidRPr="00946AEB">
        <w:rPr>
          <w:rFonts w:ascii="Arial Narrow" w:eastAsia="Arial Narrow" w:hAnsi="Arial Narrow" w:cs="Arial Narrow"/>
          <w:color w:val="000000" w:themeColor="text1"/>
          <w:sz w:val="22"/>
          <w:szCs w:val="22"/>
          <w:lang w:val="ru-RU"/>
        </w:rPr>
        <w:t>.</w:t>
      </w:r>
      <w:r w:rsidR="006D5CE2" w:rsidRPr="00946AEB">
        <w:rPr>
          <w:rFonts w:ascii="Arial Narrow" w:eastAsia="Arial Narrow" w:hAnsi="Arial Narrow" w:cs="Arial Narrow"/>
          <w:color w:val="000000" w:themeColor="text1"/>
          <w:sz w:val="22"/>
          <w:szCs w:val="22"/>
          <w:lang w:val="ru-RU"/>
        </w:rPr>
        <w:t xml:space="preserve"> </w:t>
      </w:r>
      <w:r w:rsidR="00CC4274" w:rsidRPr="00946AEB">
        <w:rPr>
          <w:rFonts w:ascii="Arial Narrow" w:eastAsia="Arial Narrow" w:hAnsi="Arial Narrow" w:cs="Arial Narrow"/>
          <w:color w:val="000000" w:themeColor="text1"/>
          <w:sz w:val="22"/>
          <w:szCs w:val="22"/>
          <w:lang w:val="ru-RU"/>
        </w:rPr>
        <w:t>Комиссия потребовала, чтобы средства массовой информации пред</w:t>
      </w:r>
      <w:r w:rsidR="00F03254">
        <w:rPr>
          <w:rFonts w:ascii="Arial Narrow" w:eastAsia="Arial Narrow" w:hAnsi="Arial Narrow" w:cs="Arial Narrow"/>
          <w:color w:val="000000" w:themeColor="text1"/>
          <w:sz w:val="22"/>
          <w:szCs w:val="22"/>
          <w:lang w:val="ru-RU"/>
        </w:rPr>
        <w:t>о</w:t>
      </w:r>
      <w:r w:rsidR="00CC4274" w:rsidRPr="00946AEB">
        <w:rPr>
          <w:rFonts w:ascii="Arial Narrow" w:eastAsia="Arial Narrow" w:hAnsi="Arial Narrow" w:cs="Arial Narrow"/>
          <w:color w:val="000000" w:themeColor="text1"/>
          <w:sz w:val="22"/>
          <w:szCs w:val="22"/>
          <w:lang w:val="ru-RU"/>
        </w:rPr>
        <w:t>ставили свидетельство о учетной регистрации, однако свидетельство «Азия-Плюс» был</w:t>
      </w:r>
      <w:r w:rsidR="00F03254">
        <w:rPr>
          <w:rFonts w:ascii="Arial Narrow" w:eastAsia="Arial Narrow" w:hAnsi="Arial Narrow" w:cs="Arial Narrow"/>
          <w:color w:val="000000" w:themeColor="text1"/>
          <w:sz w:val="22"/>
          <w:szCs w:val="22"/>
          <w:lang w:val="ru-RU"/>
        </w:rPr>
        <w:t>о</w:t>
      </w:r>
      <w:r w:rsidR="00CC4274" w:rsidRPr="00946AEB">
        <w:rPr>
          <w:rFonts w:ascii="Arial Narrow" w:eastAsia="Arial Narrow" w:hAnsi="Arial Narrow" w:cs="Arial Narrow"/>
          <w:color w:val="000000" w:themeColor="text1"/>
          <w:sz w:val="22"/>
          <w:szCs w:val="22"/>
          <w:lang w:val="ru-RU"/>
        </w:rPr>
        <w:t xml:space="preserve"> на продлении с начала августа 2020 года. Причина нарушения сроков об обращении граждан стала справка </w:t>
      </w:r>
      <w:proofErr w:type="gramStart"/>
      <w:r w:rsidR="00CC4274" w:rsidRPr="00946AEB">
        <w:rPr>
          <w:rFonts w:ascii="Arial Narrow" w:eastAsia="Arial Narrow" w:hAnsi="Arial Narrow" w:cs="Arial Narrow"/>
          <w:color w:val="000000" w:themeColor="text1"/>
          <w:sz w:val="22"/>
          <w:szCs w:val="22"/>
          <w:lang w:val="ru-RU"/>
        </w:rPr>
        <w:t>от  Государственного</w:t>
      </w:r>
      <w:proofErr w:type="gramEnd"/>
      <w:r w:rsidR="00CC4274" w:rsidRPr="00946AEB">
        <w:rPr>
          <w:rFonts w:ascii="Arial Narrow" w:eastAsia="Arial Narrow" w:hAnsi="Arial Narrow" w:cs="Arial Narrow"/>
          <w:color w:val="000000" w:themeColor="text1"/>
          <w:sz w:val="22"/>
          <w:szCs w:val="22"/>
          <w:lang w:val="ru-RU"/>
        </w:rPr>
        <w:t xml:space="preserve"> комитета национальной безопасности. Поскольку 13 августа 2020 года редакция «Азия Плюс» официально подала заявку на аккредитацию, решение от 28 сентября нарушает Порядок государственной регистрации издательской деятельности, полиграфических предприятий и </w:t>
      </w:r>
      <w:r w:rsidR="00CC4274" w:rsidRPr="00946AEB">
        <w:rPr>
          <w:rFonts w:ascii="Arial Narrow" w:eastAsia="Arial Narrow" w:hAnsi="Arial Narrow" w:cs="Arial Narrow"/>
          <w:color w:val="000000" w:themeColor="text1"/>
          <w:sz w:val="22"/>
          <w:szCs w:val="22"/>
          <w:lang w:val="ru-RU"/>
        </w:rPr>
        <w:lastRenderedPageBreak/>
        <w:t>ведения Единого государственного реестра, согласно которому решения о регистрации должны приниматься в течение 30 дней применения. Считается, что этот отказ в аккредитации связан с продолжающейся кампанией правительства Таджикистана по оказанию давления и воспрепятствованию журналистам и репортажам «Азия Плюс».</w:t>
      </w:r>
    </w:p>
    <w:p w14:paraId="28308F1F" w14:textId="77777777" w:rsidR="004752D7" w:rsidRPr="00033776" w:rsidRDefault="004752D7" w:rsidP="008021D0">
      <w:pPr>
        <w:pStyle w:val="5"/>
        <w:tabs>
          <w:tab w:val="left" w:pos="2029"/>
        </w:tabs>
        <w:spacing w:line="276" w:lineRule="auto"/>
        <w:jc w:val="both"/>
        <w:rPr>
          <w:rFonts w:ascii="Arial Narrow" w:eastAsia="Arial Narrow" w:hAnsi="Arial Narrow" w:cs="Arial Narrow"/>
          <w:b w:val="0"/>
          <w:sz w:val="22"/>
          <w:szCs w:val="22"/>
          <w:lang w:val="ru-RU"/>
        </w:rPr>
      </w:pPr>
    </w:p>
    <w:p w14:paraId="69EF56F9" w14:textId="21EE338C" w:rsidR="004752D7" w:rsidRPr="00BC44CD" w:rsidRDefault="00FA6B3A">
      <w:pPr>
        <w:pStyle w:val="5"/>
        <w:spacing w:line="276" w:lineRule="auto"/>
        <w:ind w:left="720"/>
        <w:jc w:val="both"/>
        <w:rPr>
          <w:rFonts w:ascii="Arial Narrow" w:eastAsia="Arial Narrow" w:hAnsi="Arial Narrow" w:cs="Arial Narrow"/>
          <w:sz w:val="22"/>
          <w:szCs w:val="22"/>
          <w:lang w:val="ru-RU"/>
        </w:rPr>
      </w:pPr>
      <w:bookmarkStart w:id="5" w:name="_Hlk71552600"/>
      <w:r w:rsidRPr="00033776">
        <w:rPr>
          <w:rFonts w:ascii="Arial Narrow" w:eastAsia="Arial Narrow" w:hAnsi="Arial Narrow" w:cs="Arial Narrow"/>
          <w:sz w:val="22"/>
          <w:szCs w:val="22"/>
          <w:lang w:val="ru-RU"/>
        </w:rPr>
        <w:t>Рекомендации:</w:t>
      </w:r>
    </w:p>
    <w:bookmarkEnd w:id="5"/>
    <w:p w14:paraId="1DE88FEF" w14:textId="77777777" w:rsidR="004752D7" w:rsidRPr="00BC44CD" w:rsidRDefault="004752D7">
      <w:pPr>
        <w:rPr>
          <w:rFonts w:ascii="Arial Narrow" w:hAnsi="Arial Narrow"/>
        </w:rPr>
      </w:pPr>
    </w:p>
    <w:p w14:paraId="7DE698DD" w14:textId="4E602463" w:rsidR="004752D7" w:rsidRPr="00033776" w:rsidRDefault="006D5CE2">
      <w:pPr>
        <w:widowControl w:val="0"/>
        <w:numPr>
          <w:ilvl w:val="0"/>
          <w:numId w:val="6"/>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BC44CD">
        <w:rPr>
          <w:rFonts w:ascii="Arial Narrow" w:eastAsia="Arial Narrow" w:hAnsi="Arial Narrow" w:cs="Arial Narrow"/>
          <w:sz w:val="22"/>
          <w:szCs w:val="22"/>
          <w:lang w:val="ru-RU"/>
        </w:rPr>
        <w:t xml:space="preserve">Обеспечить безопасные и благоприятные условия для журналистов и средств массовой информации, положив конец безнаказанности за </w:t>
      </w:r>
      <w:r w:rsidRPr="00033776">
        <w:rPr>
          <w:rFonts w:ascii="Arial Narrow" w:eastAsia="Arial Narrow" w:hAnsi="Arial Narrow" w:cs="Arial Narrow"/>
          <w:sz w:val="22"/>
          <w:szCs w:val="22"/>
          <w:lang w:val="ru-RU"/>
        </w:rPr>
        <w:t>нападения на журналистов и работников средств массовой информации, в том числе путем привлечения виновных к ответственности и обеспечения соблюдения статьи 162 Уголовного кодекса</w:t>
      </w:r>
      <w:r w:rsidR="00FA6B3A" w:rsidRPr="00033776">
        <w:rPr>
          <w:rFonts w:ascii="Arial Narrow" w:eastAsia="Arial Narrow" w:hAnsi="Arial Narrow" w:cs="Arial Narrow"/>
          <w:color w:val="000000"/>
          <w:sz w:val="22"/>
          <w:szCs w:val="22"/>
          <w:lang w:val="ru-RU"/>
        </w:rPr>
        <w:t>;</w:t>
      </w:r>
    </w:p>
    <w:p w14:paraId="12835CB6" w14:textId="4B5D7019" w:rsidR="004752D7" w:rsidRPr="00033776" w:rsidRDefault="006D5CE2">
      <w:pPr>
        <w:widowControl w:val="0"/>
        <w:numPr>
          <w:ilvl w:val="0"/>
          <w:numId w:val="6"/>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033776">
        <w:rPr>
          <w:rFonts w:ascii="Arial Narrow" w:eastAsia="Arial Narrow" w:hAnsi="Arial Narrow" w:cs="Arial Narrow"/>
          <w:sz w:val="22"/>
          <w:szCs w:val="22"/>
          <w:lang w:val="ru-RU"/>
        </w:rPr>
        <w:t xml:space="preserve">Воздерживаться от навязывания схем и процедур аккредитации, </w:t>
      </w:r>
      <w:r w:rsidR="00FA6B3A" w:rsidRPr="00033776">
        <w:rPr>
          <w:rFonts w:ascii="Arial Narrow" w:eastAsia="Arial Narrow" w:hAnsi="Arial Narrow" w:cs="Arial Narrow"/>
          <w:sz w:val="22"/>
          <w:szCs w:val="22"/>
          <w:lang w:val="ru-RU"/>
        </w:rPr>
        <w:t xml:space="preserve">мешающих </w:t>
      </w:r>
      <w:r w:rsidRPr="00033776">
        <w:rPr>
          <w:rFonts w:ascii="Arial Narrow" w:eastAsia="Arial Narrow" w:hAnsi="Arial Narrow" w:cs="Arial Narrow"/>
          <w:sz w:val="22"/>
          <w:szCs w:val="22"/>
          <w:lang w:val="ru-RU"/>
        </w:rPr>
        <w:t>независимы</w:t>
      </w:r>
      <w:r w:rsidR="00FA6B3A" w:rsidRPr="00033776">
        <w:rPr>
          <w:rFonts w:ascii="Arial Narrow" w:eastAsia="Arial Narrow" w:hAnsi="Arial Narrow" w:cs="Arial Narrow"/>
          <w:sz w:val="22"/>
          <w:szCs w:val="22"/>
          <w:lang w:val="ru-RU"/>
        </w:rPr>
        <w:t>м</w:t>
      </w:r>
      <w:r w:rsidRPr="00033776">
        <w:rPr>
          <w:rFonts w:ascii="Arial Narrow" w:eastAsia="Arial Narrow" w:hAnsi="Arial Narrow" w:cs="Arial Narrow"/>
          <w:sz w:val="22"/>
          <w:szCs w:val="22"/>
          <w:lang w:val="ru-RU"/>
        </w:rPr>
        <w:t xml:space="preserve"> СМИ </w:t>
      </w:r>
      <w:r w:rsidR="00FA6B3A" w:rsidRPr="00033776">
        <w:rPr>
          <w:rFonts w:ascii="Arial Narrow" w:eastAsia="Arial Narrow" w:hAnsi="Arial Narrow" w:cs="Arial Narrow"/>
          <w:sz w:val="22"/>
          <w:szCs w:val="22"/>
          <w:lang w:val="ru-RU"/>
        </w:rPr>
        <w:t xml:space="preserve">и подрывающих </w:t>
      </w:r>
      <w:r w:rsidRPr="00033776">
        <w:rPr>
          <w:rFonts w:ascii="Arial Narrow" w:eastAsia="Arial Narrow" w:hAnsi="Arial Narrow" w:cs="Arial Narrow"/>
          <w:sz w:val="22"/>
          <w:szCs w:val="22"/>
          <w:lang w:val="ru-RU"/>
        </w:rPr>
        <w:t>работу журналистов и работников</w:t>
      </w:r>
      <w:r w:rsidR="008021D0" w:rsidRPr="00033776">
        <w:rPr>
          <w:rFonts w:ascii="Arial Narrow" w:eastAsia="Arial Narrow" w:hAnsi="Arial Narrow" w:cs="Arial Narrow"/>
          <w:sz w:val="22"/>
          <w:szCs w:val="22"/>
          <w:lang w:val="ru-RU"/>
        </w:rPr>
        <w:t xml:space="preserve"> </w:t>
      </w:r>
      <w:r w:rsidR="00FA6B3A" w:rsidRPr="00033776">
        <w:rPr>
          <w:rFonts w:ascii="Arial Narrow" w:eastAsia="Arial Narrow" w:hAnsi="Arial Narrow" w:cs="Arial Narrow"/>
          <w:color w:val="000000"/>
          <w:sz w:val="22"/>
          <w:szCs w:val="22"/>
          <w:lang w:val="ru-RU"/>
        </w:rPr>
        <w:t>средств массовой информации</w:t>
      </w:r>
      <w:r w:rsidRPr="00033776">
        <w:rPr>
          <w:rFonts w:ascii="Arial Narrow" w:eastAsia="Arial Narrow" w:hAnsi="Arial Narrow" w:cs="Arial Narrow"/>
          <w:color w:val="000000"/>
          <w:sz w:val="22"/>
          <w:szCs w:val="22"/>
          <w:lang w:val="ru-RU"/>
        </w:rPr>
        <w:t>.</w:t>
      </w:r>
    </w:p>
    <w:p w14:paraId="5488607F" w14:textId="77777777" w:rsidR="004752D7" w:rsidRPr="00BC44CD" w:rsidRDefault="004752D7">
      <w:pPr>
        <w:widowControl w:val="0"/>
        <w:pBdr>
          <w:top w:val="nil"/>
          <w:left w:val="nil"/>
          <w:bottom w:val="nil"/>
          <w:right w:val="nil"/>
          <w:between w:val="nil"/>
        </w:pBdr>
        <w:spacing w:line="276" w:lineRule="auto"/>
        <w:jc w:val="both"/>
        <w:rPr>
          <w:rFonts w:ascii="Arial Narrow" w:eastAsia="Arial Narrow" w:hAnsi="Arial Narrow" w:cs="Arial Narrow"/>
          <w:b/>
          <w:color w:val="000000"/>
          <w:sz w:val="22"/>
          <w:szCs w:val="22"/>
          <w:lang w:val="ru-RU"/>
        </w:rPr>
      </w:pPr>
    </w:p>
    <w:p w14:paraId="0EEAD2B0" w14:textId="77777777" w:rsidR="004752D7" w:rsidRPr="00BC44CD" w:rsidRDefault="006D5CE2">
      <w:pPr>
        <w:spacing w:line="276" w:lineRule="auto"/>
        <w:jc w:val="both"/>
        <w:rPr>
          <w:rFonts w:ascii="Arial Narrow" w:eastAsia="Arial Narrow" w:hAnsi="Arial Narrow" w:cs="Arial Narrow"/>
          <w:b/>
          <w:sz w:val="22"/>
          <w:szCs w:val="22"/>
          <w:u w:val="single"/>
        </w:rPr>
      </w:pPr>
      <w:proofErr w:type="spellStart"/>
      <w:r w:rsidRPr="00BC44CD">
        <w:rPr>
          <w:rFonts w:ascii="Arial Narrow" w:eastAsia="Arial Narrow" w:hAnsi="Arial Narrow" w:cs="Arial Narrow"/>
          <w:b/>
          <w:sz w:val="22"/>
          <w:szCs w:val="22"/>
          <w:u w:val="single"/>
        </w:rPr>
        <w:t>Доступ</w:t>
      </w:r>
      <w:proofErr w:type="spellEnd"/>
      <w:r w:rsidRPr="00BC44CD">
        <w:rPr>
          <w:rFonts w:ascii="Arial Narrow" w:eastAsia="Arial Narrow" w:hAnsi="Arial Narrow" w:cs="Arial Narrow"/>
          <w:b/>
          <w:sz w:val="22"/>
          <w:szCs w:val="22"/>
          <w:u w:val="single"/>
        </w:rPr>
        <w:t xml:space="preserve"> к </w:t>
      </w:r>
      <w:proofErr w:type="spellStart"/>
      <w:r w:rsidRPr="00BC44CD">
        <w:rPr>
          <w:rFonts w:ascii="Arial Narrow" w:eastAsia="Arial Narrow" w:hAnsi="Arial Narrow" w:cs="Arial Narrow"/>
          <w:b/>
          <w:sz w:val="22"/>
          <w:szCs w:val="22"/>
          <w:u w:val="single"/>
        </w:rPr>
        <w:t>информации</w:t>
      </w:r>
      <w:proofErr w:type="spellEnd"/>
    </w:p>
    <w:p w14:paraId="61A168A7" w14:textId="77777777" w:rsidR="004752D7" w:rsidRPr="00BC44CD" w:rsidRDefault="004752D7">
      <w:pPr>
        <w:spacing w:line="276" w:lineRule="auto"/>
        <w:ind w:firstLine="720"/>
        <w:jc w:val="both"/>
        <w:rPr>
          <w:rFonts w:ascii="Arial Narrow" w:eastAsia="Arial Narrow" w:hAnsi="Arial Narrow" w:cs="Arial Narrow"/>
          <w:sz w:val="22"/>
          <w:szCs w:val="22"/>
          <w:u w:val="single"/>
        </w:rPr>
      </w:pPr>
    </w:p>
    <w:p w14:paraId="0838A9C9" w14:textId="07A3B01A" w:rsidR="004752D7" w:rsidRPr="00033776" w:rsidRDefault="006D5CE2">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033776">
        <w:rPr>
          <w:rFonts w:ascii="Arial Narrow" w:eastAsia="Arial Narrow" w:hAnsi="Arial Narrow" w:cs="Arial Narrow"/>
          <w:sz w:val="22"/>
          <w:szCs w:val="22"/>
          <w:lang w:val="ru-RU"/>
        </w:rPr>
        <w:t>Право на доступ к информации, хотя и имеет ограниченную конституционную защиту, дополнительно закреплено в Законе Таджикистана 2008 года о праве на доступ к информации</w:t>
      </w:r>
      <w:r w:rsidRPr="00033776">
        <w:rPr>
          <w:rFonts w:ascii="Arial Narrow" w:eastAsia="Arial Narrow" w:hAnsi="Arial Narrow" w:cs="Arial Narrow"/>
          <w:color w:val="000000"/>
          <w:sz w:val="22"/>
          <w:szCs w:val="22"/>
          <w:vertAlign w:val="superscript"/>
        </w:rPr>
        <w:footnoteReference w:id="46"/>
      </w:r>
      <w:r w:rsidR="007570FF" w:rsidRPr="00033776">
        <w:rPr>
          <w:rFonts w:ascii="Arial Narrow" w:eastAsia="Arial Narrow" w:hAnsi="Arial Narrow" w:cs="Arial Narrow"/>
          <w:color w:val="000000"/>
          <w:sz w:val="22"/>
          <w:szCs w:val="22"/>
          <w:lang w:val="ru-RU"/>
        </w:rPr>
        <w:t>,</w:t>
      </w:r>
      <w:r w:rsidR="00521311" w:rsidRPr="00033776">
        <w:rPr>
          <w:rFonts w:ascii="Arial Narrow" w:eastAsia="Arial Narrow" w:hAnsi="Arial Narrow" w:cs="Arial Narrow"/>
          <w:color w:val="000000"/>
          <w:sz w:val="22"/>
          <w:szCs w:val="22"/>
          <w:vertAlign w:val="superscript"/>
          <w:lang w:val="ru-RU"/>
        </w:rPr>
        <w:t xml:space="preserve"> </w:t>
      </w:r>
      <w:r w:rsidR="00EE37B0" w:rsidRPr="00033776">
        <w:rPr>
          <w:rFonts w:ascii="Arial Narrow" w:eastAsia="Arial Narrow" w:hAnsi="Arial Narrow" w:cs="Arial Narrow"/>
          <w:sz w:val="22"/>
          <w:szCs w:val="22"/>
          <w:lang w:val="ru-RU"/>
        </w:rPr>
        <w:t>а также</w:t>
      </w:r>
      <w:r w:rsidR="00E80B9B" w:rsidRPr="00033776">
        <w:rPr>
          <w:rFonts w:ascii="Arial Narrow" w:eastAsia="Arial Narrow" w:hAnsi="Arial Narrow" w:cs="Arial Narrow"/>
          <w:sz w:val="22"/>
          <w:szCs w:val="22"/>
          <w:lang w:val="ru-RU"/>
        </w:rPr>
        <w:t xml:space="preserve"> право на получение информации для</w:t>
      </w:r>
      <w:r w:rsidR="00EE37B0" w:rsidRPr="00033776">
        <w:rPr>
          <w:rFonts w:ascii="Arial Narrow" w:eastAsia="Arial Narrow" w:hAnsi="Arial Narrow" w:cs="Arial Narrow"/>
          <w:sz w:val="22"/>
          <w:szCs w:val="22"/>
          <w:lang w:val="ru-RU"/>
        </w:rPr>
        <w:t xml:space="preserve"> </w:t>
      </w:r>
      <w:r w:rsidRPr="00033776">
        <w:rPr>
          <w:rFonts w:ascii="Arial Narrow" w:eastAsia="Arial Narrow" w:hAnsi="Arial Narrow" w:cs="Arial Narrow"/>
          <w:sz w:val="22"/>
          <w:szCs w:val="22"/>
          <w:lang w:val="ru-RU"/>
        </w:rPr>
        <w:t xml:space="preserve">средств массовой информации </w:t>
      </w:r>
      <w:r w:rsidR="00EE37B0" w:rsidRPr="00033776">
        <w:rPr>
          <w:rFonts w:ascii="Arial Narrow" w:eastAsia="Arial Narrow" w:hAnsi="Arial Narrow" w:cs="Arial Narrow"/>
          <w:sz w:val="22"/>
          <w:szCs w:val="22"/>
          <w:lang w:val="ru-RU"/>
        </w:rPr>
        <w:t xml:space="preserve">отдельно </w:t>
      </w:r>
      <w:r w:rsidRPr="00033776">
        <w:rPr>
          <w:rFonts w:ascii="Arial Narrow" w:eastAsia="Arial Narrow" w:hAnsi="Arial Narrow" w:cs="Arial Narrow"/>
          <w:sz w:val="22"/>
          <w:szCs w:val="22"/>
          <w:lang w:val="ru-RU"/>
        </w:rPr>
        <w:t>установлен</w:t>
      </w:r>
      <w:r w:rsidR="00EE37B0" w:rsidRPr="00033776">
        <w:rPr>
          <w:rFonts w:ascii="Arial Narrow" w:eastAsia="Arial Narrow" w:hAnsi="Arial Narrow" w:cs="Arial Narrow"/>
          <w:sz w:val="22"/>
          <w:szCs w:val="22"/>
          <w:lang w:val="ru-RU"/>
        </w:rPr>
        <w:t>о</w:t>
      </w:r>
      <w:r w:rsidRPr="00033776">
        <w:rPr>
          <w:rFonts w:ascii="Arial Narrow" w:eastAsia="Arial Narrow" w:hAnsi="Arial Narrow" w:cs="Arial Narrow"/>
          <w:sz w:val="22"/>
          <w:szCs w:val="22"/>
          <w:lang w:val="ru-RU"/>
        </w:rPr>
        <w:t xml:space="preserve"> статьей 23 Закона Таджикистана о периодической печати и других средствах массовой информации</w:t>
      </w:r>
      <w:r w:rsidRPr="00033776">
        <w:rPr>
          <w:rFonts w:ascii="Arial Narrow" w:eastAsia="Arial Narrow" w:hAnsi="Arial Narrow" w:cs="Arial Narrow"/>
          <w:color w:val="000000"/>
          <w:sz w:val="22"/>
          <w:szCs w:val="22"/>
          <w:vertAlign w:val="superscript"/>
        </w:rPr>
        <w:footnoteReference w:id="47"/>
      </w:r>
      <w:r w:rsidR="007570FF" w:rsidRPr="00033776">
        <w:rPr>
          <w:rFonts w:ascii="Arial Narrow" w:eastAsia="Arial Narrow" w:hAnsi="Arial Narrow" w:cs="Arial Narrow"/>
          <w:color w:val="000000"/>
          <w:sz w:val="22"/>
          <w:szCs w:val="22"/>
          <w:lang w:val="ru-RU"/>
        </w:rPr>
        <w:t>.</w:t>
      </w:r>
      <w:r w:rsidRPr="00033776">
        <w:rPr>
          <w:rFonts w:ascii="Arial Narrow" w:eastAsia="Arial Narrow" w:hAnsi="Arial Narrow" w:cs="Arial Narrow"/>
          <w:color w:val="000000"/>
          <w:sz w:val="22"/>
          <w:szCs w:val="22"/>
          <w:vertAlign w:val="superscript"/>
          <w:lang w:val="ru-RU"/>
        </w:rPr>
        <w:t xml:space="preserve"> </w:t>
      </w:r>
      <w:r w:rsidRPr="00033776">
        <w:rPr>
          <w:rFonts w:ascii="Arial Narrow" w:eastAsia="Arial Narrow" w:hAnsi="Arial Narrow" w:cs="Arial Narrow"/>
          <w:sz w:val="22"/>
          <w:szCs w:val="22"/>
          <w:lang w:val="ru-RU"/>
        </w:rPr>
        <w:t xml:space="preserve">Однако </w:t>
      </w:r>
      <w:r w:rsidR="00E80B9B" w:rsidRPr="00033776">
        <w:rPr>
          <w:rFonts w:ascii="Arial Narrow" w:eastAsia="Arial Narrow" w:hAnsi="Arial Narrow" w:cs="Arial Narrow"/>
          <w:sz w:val="22"/>
          <w:szCs w:val="22"/>
          <w:lang w:val="ru-RU"/>
        </w:rPr>
        <w:t xml:space="preserve">не существует </w:t>
      </w:r>
      <w:r w:rsidR="00EE37B0" w:rsidRPr="00033776">
        <w:rPr>
          <w:rFonts w:ascii="Arial Narrow" w:eastAsia="Arial Narrow" w:hAnsi="Arial Narrow" w:cs="Arial Narrow"/>
          <w:sz w:val="22"/>
          <w:szCs w:val="22"/>
          <w:lang w:val="ru-RU"/>
        </w:rPr>
        <w:t>надлежащих</w:t>
      </w:r>
      <w:r w:rsidR="00E80B9B" w:rsidRPr="00033776">
        <w:rPr>
          <w:rFonts w:ascii="Arial Narrow" w:eastAsia="Arial Narrow" w:hAnsi="Arial Narrow" w:cs="Arial Narrow"/>
          <w:sz w:val="22"/>
          <w:szCs w:val="22"/>
          <w:lang w:val="ru-RU"/>
        </w:rPr>
        <w:t xml:space="preserve"> </w:t>
      </w:r>
      <w:r w:rsidR="00EE37B0" w:rsidRPr="00033776">
        <w:rPr>
          <w:rFonts w:ascii="Arial Narrow" w:eastAsia="Arial Narrow" w:hAnsi="Arial Narrow" w:cs="Arial Narrow"/>
          <w:sz w:val="22"/>
          <w:szCs w:val="22"/>
          <w:lang w:val="ru-RU"/>
        </w:rPr>
        <w:t>м</w:t>
      </w:r>
      <w:r w:rsidR="00E80B9B" w:rsidRPr="00033776">
        <w:rPr>
          <w:rFonts w:ascii="Arial Narrow" w:eastAsia="Arial Narrow" w:hAnsi="Arial Narrow" w:cs="Arial Narrow"/>
          <w:sz w:val="22"/>
          <w:szCs w:val="22"/>
          <w:lang w:val="ru-RU"/>
        </w:rPr>
        <w:t>еханизмов</w:t>
      </w:r>
      <w:r w:rsidRPr="00033776">
        <w:rPr>
          <w:rFonts w:ascii="Arial Narrow" w:eastAsia="Arial Narrow" w:hAnsi="Arial Narrow" w:cs="Arial Narrow"/>
          <w:sz w:val="22"/>
          <w:szCs w:val="22"/>
          <w:lang w:val="ru-RU"/>
        </w:rPr>
        <w:t xml:space="preserve"> для реализации этого важнейшего демократического права. Аналогичным образом Закон о государственных секретах включает слишком широкие положения об ограничении права на информацию, </w:t>
      </w:r>
      <w:proofErr w:type="gramStart"/>
      <w:r w:rsidRPr="00033776">
        <w:rPr>
          <w:rFonts w:ascii="Arial Narrow" w:eastAsia="Arial Narrow" w:hAnsi="Arial Narrow" w:cs="Arial Narrow"/>
          <w:sz w:val="22"/>
          <w:szCs w:val="22"/>
          <w:lang w:val="ru-RU"/>
        </w:rPr>
        <w:t>например</w:t>
      </w:r>
      <w:r w:rsidR="00033776" w:rsidRPr="00033776">
        <w:rPr>
          <w:rFonts w:ascii="Arial Narrow" w:eastAsia="Arial Narrow" w:hAnsi="Arial Narrow" w:cs="Arial Narrow"/>
          <w:sz w:val="22"/>
          <w:szCs w:val="22"/>
          <w:lang w:val="ru-RU"/>
        </w:rPr>
        <w:t>,</w:t>
      </w:r>
      <w:proofErr w:type="gramEnd"/>
      <w:r w:rsidRPr="00033776">
        <w:rPr>
          <w:rFonts w:ascii="Arial Narrow" w:eastAsia="Arial Narrow" w:hAnsi="Arial Narrow" w:cs="Arial Narrow"/>
          <w:sz w:val="22"/>
          <w:szCs w:val="22"/>
          <w:lang w:val="ru-RU"/>
        </w:rPr>
        <w:t xml:space="preserve"> информацию о государственном бюджете и «о состоянии здоровья и личной жизни Президента Республики Таджикистан и членов его семьи»</w:t>
      </w:r>
      <w:r w:rsidRPr="00033776">
        <w:rPr>
          <w:rFonts w:ascii="Arial Narrow" w:eastAsia="Arial Narrow" w:hAnsi="Arial Narrow" w:cs="Arial Narrow"/>
          <w:color w:val="000000"/>
          <w:sz w:val="22"/>
          <w:szCs w:val="22"/>
          <w:vertAlign w:val="superscript"/>
        </w:rPr>
        <w:footnoteReference w:id="48"/>
      </w:r>
      <w:r w:rsidR="007570FF" w:rsidRPr="00033776">
        <w:rPr>
          <w:rFonts w:ascii="Arial Narrow" w:eastAsia="Arial Narrow" w:hAnsi="Arial Narrow" w:cs="Arial Narrow"/>
          <w:color w:val="000000"/>
          <w:sz w:val="22"/>
          <w:szCs w:val="22"/>
          <w:lang w:val="ru-RU"/>
        </w:rPr>
        <w:t>.</w:t>
      </w:r>
    </w:p>
    <w:p w14:paraId="00D632B4" w14:textId="77777777" w:rsidR="004752D7" w:rsidRPr="00BC44CD" w:rsidRDefault="004752D7">
      <w:p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lang w:val="ru-RU"/>
        </w:rPr>
      </w:pPr>
    </w:p>
    <w:p w14:paraId="3463DD16" w14:textId="38B4F882" w:rsidR="004752D7" w:rsidRPr="00033776" w:rsidRDefault="006D5CE2">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lang w:val="ru-RU"/>
        </w:rPr>
      </w:pPr>
      <w:r w:rsidRPr="00BC44CD">
        <w:rPr>
          <w:rFonts w:ascii="Arial Narrow" w:eastAsia="Arial Narrow" w:hAnsi="Arial Narrow" w:cs="Arial Narrow"/>
          <w:sz w:val="22"/>
          <w:szCs w:val="22"/>
          <w:lang w:val="ru-RU"/>
        </w:rPr>
        <w:t xml:space="preserve">Законодательство, обеспечивающее доступ к информации для СМИ, предусматривает ответ в течение трех рабочих дней с уведомлением заявителей о продлении этого периода в случае, если потребуется дополнительное время. Однако над этим правом на информацию не ведется достаточный надзор, и в государственных ведомствах не назначено конкретное лицо, которое будет заниматься доступом к информационным запросам </w:t>
      </w:r>
      <w:r w:rsidRPr="00033776">
        <w:rPr>
          <w:rFonts w:ascii="Arial Narrow" w:eastAsia="Arial Narrow" w:hAnsi="Arial Narrow" w:cs="Arial Narrow"/>
          <w:sz w:val="22"/>
          <w:szCs w:val="22"/>
          <w:lang w:val="ru-RU"/>
        </w:rPr>
        <w:t>или жалобам</w:t>
      </w:r>
      <w:r w:rsidR="00E80B9B" w:rsidRPr="00033776">
        <w:rPr>
          <w:rFonts w:ascii="Arial Narrow" w:eastAsia="Arial Narrow" w:hAnsi="Arial Narrow" w:cs="Arial Narrow"/>
          <w:sz w:val="22"/>
          <w:szCs w:val="22"/>
          <w:lang w:val="ru-RU"/>
        </w:rPr>
        <w:t>, следующим за</w:t>
      </w:r>
      <w:r w:rsidRPr="00033776">
        <w:rPr>
          <w:rFonts w:ascii="Arial Narrow" w:eastAsia="Arial Narrow" w:hAnsi="Arial Narrow" w:cs="Arial Narrow"/>
          <w:sz w:val="22"/>
          <w:szCs w:val="22"/>
          <w:lang w:val="ru-RU"/>
        </w:rPr>
        <w:t xml:space="preserve"> отказ</w:t>
      </w:r>
      <w:r w:rsidR="00E80B9B" w:rsidRPr="00033776">
        <w:rPr>
          <w:rFonts w:ascii="Arial Narrow" w:eastAsia="Arial Narrow" w:hAnsi="Arial Narrow" w:cs="Arial Narrow"/>
          <w:sz w:val="22"/>
          <w:szCs w:val="22"/>
          <w:lang w:val="ru-RU"/>
        </w:rPr>
        <w:t>ами</w:t>
      </w:r>
      <w:r w:rsidRPr="00033776">
        <w:rPr>
          <w:rFonts w:ascii="Arial Narrow" w:eastAsia="Arial Narrow" w:hAnsi="Arial Narrow" w:cs="Arial Narrow"/>
          <w:sz w:val="22"/>
          <w:szCs w:val="22"/>
          <w:lang w:val="ru-RU"/>
        </w:rPr>
        <w:t xml:space="preserve"> отвечать на запросы. Журналисты и средства массовой</w:t>
      </w:r>
      <w:r w:rsidRPr="00BC44CD">
        <w:rPr>
          <w:rFonts w:ascii="Arial Narrow" w:eastAsia="Arial Narrow" w:hAnsi="Arial Narrow" w:cs="Arial Narrow"/>
          <w:sz w:val="22"/>
          <w:szCs w:val="22"/>
          <w:lang w:val="ru-RU"/>
        </w:rPr>
        <w:t xml:space="preserve"> информации в Таджикистане обнаруживают, что их </w:t>
      </w:r>
      <w:r w:rsidRPr="00033776">
        <w:rPr>
          <w:rFonts w:ascii="Arial Narrow" w:eastAsia="Arial Narrow" w:hAnsi="Arial Narrow" w:cs="Arial Narrow"/>
          <w:sz w:val="22"/>
          <w:szCs w:val="22"/>
          <w:lang w:val="ru-RU"/>
        </w:rPr>
        <w:t xml:space="preserve">запросы о предоставлении информации часто отклоняются </w:t>
      </w:r>
      <w:r w:rsidRPr="00033776">
        <w:rPr>
          <w:rFonts w:ascii="Arial Narrow" w:eastAsia="Arial Narrow" w:hAnsi="Arial Narrow" w:cs="Arial Narrow"/>
          <w:sz w:val="22"/>
          <w:szCs w:val="22"/>
          <w:lang w:val="ru-RU"/>
        </w:rPr>
        <w:lastRenderedPageBreak/>
        <w:t>государственными органами на основании</w:t>
      </w:r>
      <w:r w:rsidR="00E80B9B" w:rsidRPr="00033776">
        <w:rPr>
          <w:rFonts w:ascii="Arial Narrow" w:eastAsia="Arial Narrow" w:hAnsi="Arial Narrow" w:cs="Arial Narrow"/>
          <w:sz w:val="22"/>
          <w:szCs w:val="22"/>
          <w:lang w:val="ru-RU"/>
        </w:rPr>
        <w:t xml:space="preserve"> того</w:t>
      </w:r>
      <w:r w:rsidRPr="00033776">
        <w:rPr>
          <w:rFonts w:ascii="Arial Narrow" w:eastAsia="Arial Narrow" w:hAnsi="Arial Narrow" w:cs="Arial Narrow"/>
          <w:sz w:val="22"/>
          <w:szCs w:val="22"/>
          <w:lang w:val="ru-RU"/>
        </w:rPr>
        <w:t>, что запрашиваемая информация является государственной тайной. Сроки, в течение которых представители правительства обязаны отвечать на запросы, также нарушаются</w:t>
      </w:r>
      <w:r w:rsidRPr="00033776">
        <w:rPr>
          <w:rFonts w:ascii="Arial Narrow" w:eastAsia="Arial Narrow" w:hAnsi="Arial Narrow" w:cs="Arial Narrow"/>
          <w:color w:val="000000"/>
          <w:sz w:val="22"/>
          <w:szCs w:val="22"/>
          <w:lang w:val="ru-RU"/>
        </w:rPr>
        <w:t>.</w:t>
      </w:r>
    </w:p>
    <w:p w14:paraId="76256996" w14:textId="77777777" w:rsidR="004752D7" w:rsidRPr="00033776" w:rsidRDefault="004752D7">
      <w:pPr>
        <w:spacing w:line="276" w:lineRule="auto"/>
        <w:jc w:val="both"/>
        <w:rPr>
          <w:rFonts w:ascii="Arial Narrow" w:eastAsia="Arial Narrow" w:hAnsi="Arial Narrow" w:cs="Arial Narrow"/>
          <w:b/>
          <w:sz w:val="22"/>
          <w:szCs w:val="22"/>
          <w:lang w:val="ru-RU"/>
        </w:rPr>
      </w:pPr>
    </w:p>
    <w:p w14:paraId="1450879C" w14:textId="600D184C" w:rsidR="004752D7" w:rsidRPr="00033776" w:rsidRDefault="00E80B9B">
      <w:pPr>
        <w:pBdr>
          <w:top w:val="nil"/>
          <w:left w:val="nil"/>
          <w:bottom w:val="nil"/>
          <w:right w:val="nil"/>
          <w:between w:val="nil"/>
        </w:pBdr>
        <w:spacing w:line="276" w:lineRule="auto"/>
        <w:ind w:left="720"/>
        <w:jc w:val="both"/>
        <w:rPr>
          <w:rFonts w:ascii="Arial Narrow" w:eastAsia="Arial Narrow" w:hAnsi="Arial Narrow" w:cs="Arial Narrow"/>
          <w:b/>
          <w:color w:val="000000"/>
          <w:sz w:val="22"/>
          <w:szCs w:val="22"/>
          <w:lang w:val="ru-RU"/>
        </w:rPr>
      </w:pPr>
      <w:r w:rsidRPr="00033776">
        <w:rPr>
          <w:rFonts w:ascii="Arial Narrow" w:eastAsia="Arial Narrow" w:hAnsi="Arial Narrow" w:cs="Arial Narrow"/>
          <w:b/>
          <w:sz w:val="22"/>
          <w:szCs w:val="22"/>
          <w:lang w:val="ru-RU"/>
        </w:rPr>
        <w:t>Рекомендация:</w:t>
      </w:r>
    </w:p>
    <w:p w14:paraId="7169CDB7" w14:textId="77777777" w:rsidR="004752D7" w:rsidRPr="00033776" w:rsidRDefault="004752D7" w:rsidP="00E80B9B">
      <w:pPr>
        <w:pBdr>
          <w:top w:val="nil"/>
          <w:left w:val="nil"/>
          <w:bottom w:val="nil"/>
          <w:right w:val="nil"/>
          <w:between w:val="nil"/>
        </w:pBdr>
        <w:spacing w:line="276" w:lineRule="auto"/>
        <w:jc w:val="both"/>
        <w:rPr>
          <w:rFonts w:ascii="Arial Narrow" w:eastAsia="Arial Narrow" w:hAnsi="Arial Narrow" w:cs="Arial Narrow"/>
          <w:sz w:val="22"/>
          <w:szCs w:val="22"/>
        </w:rPr>
      </w:pPr>
    </w:p>
    <w:p w14:paraId="0305E5FD" w14:textId="2DA78C12" w:rsidR="004752D7" w:rsidRPr="00BC44CD" w:rsidRDefault="006D5CE2">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lang w:val="ru-RU"/>
        </w:rPr>
      </w:pPr>
      <w:r w:rsidRPr="00033776">
        <w:rPr>
          <w:rFonts w:ascii="Arial Narrow" w:eastAsia="Arial Narrow" w:hAnsi="Arial Narrow" w:cs="Arial Narrow"/>
          <w:sz w:val="22"/>
          <w:szCs w:val="22"/>
          <w:lang w:val="ru-RU"/>
        </w:rPr>
        <w:t>Принять всеобъемлющий закон о свободе информации в соответствии с международными стандартами в области прав человека</w:t>
      </w:r>
      <w:r w:rsidRPr="00BC44CD">
        <w:rPr>
          <w:rFonts w:ascii="Arial Narrow" w:eastAsia="Arial Narrow" w:hAnsi="Arial Narrow" w:cs="Arial Narrow"/>
          <w:sz w:val="22"/>
          <w:szCs w:val="22"/>
          <w:lang w:val="ru-RU"/>
        </w:rPr>
        <w:t xml:space="preserve"> и реформировать другие законы, в том числе Закон о государственной тайне, чтобы запросы на получение информации отклонялись только на основаниях, соответствующих статье 19(3) МПГПП.</w:t>
      </w:r>
    </w:p>
    <w:p w14:paraId="1454BBCF" w14:textId="77777777" w:rsidR="004752D7" w:rsidRPr="00BC44CD" w:rsidRDefault="004752D7">
      <w:pPr>
        <w:pBdr>
          <w:top w:val="nil"/>
          <w:left w:val="nil"/>
          <w:bottom w:val="nil"/>
          <w:right w:val="nil"/>
          <w:between w:val="nil"/>
        </w:pBdr>
        <w:spacing w:line="276" w:lineRule="auto"/>
        <w:ind w:left="720"/>
        <w:jc w:val="both"/>
        <w:rPr>
          <w:rFonts w:ascii="Arial Narrow" w:eastAsia="Arial Narrow" w:hAnsi="Arial Narrow" w:cs="Arial Narrow"/>
          <w:sz w:val="22"/>
          <w:szCs w:val="22"/>
          <w:lang w:val="ru-RU"/>
        </w:rPr>
      </w:pPr>
    </w:p>
    <w:sectPr w:rsidR="004752D7" w:rsidRPr="00BC44CD">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EED65" w14:textId="77777777" w:rsidR="00787274" w:rsidRDefault="00787274">
      <w:r>
        <w:separator/>
      </w:r>
    </w:p>
  </w:endnote>
  <w:endnote w:type="continuationSeparator" w:id="0">
    <w:p w14:paraId="74FA6E75" w14:textId="77777777" w:rsidR="00787274" w:rsidRDefault="0078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Times New Roma">
    <w:altName w:val="Times New Roman"/>
    <w:panose1 w:val="020B0604020202020204"/>
    <w:charset w:val="00"/>
    <w:family w:val="roman"/>
    <w:notTrueType/>
    <w:pitch w:val="default"/>
  </w:font>
  <w:font w:name="Droid Sans Fallback">
    <w:panose1 w:val="020B0604020202020204"/>
    <w:charset w:val="00"/>
    <w:family w:val="roman"/>
    <w:notTrueType/>
    <w:pitch w:val="default"/>
  </w:font>
  <w:font w:name="FreeSans;Times New Roman">
    <w:altName w:val="Cambria"/>
    <w:panose1 w:val="020B0604020202020204"/>
    <w:charset w:val="00"/>
    <w:family w:val="roman"/>
    <w:notTrueType/>
    <w:pitch w:val="default"/>
  </w:font>
  <w:font w:name="Trade Gothic LT Std">
    <w:panose1 w:val="020B0604020202020204"/>
    <w:charset w:val="00"/>
    <w:family w:val="roman"/>
    <w:notTrueType/>
    <w:pitch w:val="default"/>
  </w:font>
  <w:font w:name="Georgia">
    <w:altName w:val="﷽﷽﷽﷽﷽﷽﷽﷽"/>
    <w:panose1 w:val="02040502050405020303"/>
    <w:charset w:val="CC"/>
    <w:family w:val="roman"/>
    <w:pitch w:val="variable"/>
    <w:sig w:usb0="00000287" w:usb1="00000000" w:usb2="00000000" w:usb3="00000000" w:csb0="0000009F" w:csb1="00000000"/>
  </w:font>
  <w:font w:name="Arial Narrow">
    <w:altName w:val="﷽﷽﷽﷽﷽﷽﷽﷽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B72AA" w14:textId="77777777" w:rsidR="004752D7" w:rsidRDefault="006D5CE2">
    <w:pPr>
      <w:pBdr>
        <w:top w:val="nil"/>
        <w:left w:val="nil"/>
        <w:bottom w:val="nil"/>
        <w:right w:val="nil"/>
        <w:between w:val="nil"/>
      </w:pBdr>
      <w:tabs>
        <w:tab w:val="center" w:pos="4513"/>
        <w:tab w:val="right" w:pos="9026"/>
      </w:tabs>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483106">
      <w:rPr>
        <w:rFonts w:ascii="Arial" w:eastAsia="Arial" w:hAnsi="Arial" w:cs="Arial"/>
        <w:noProof/>
        <w:color w:val="000000"/>
        <w:sz w:val="18"/>
        <w:szCs w:val="18"/>
      </w:rPr>
      <w:t>1</w:t>
    </w:r>
    <w:r>
      <w:rPr>
        <w:rFonts w:ascii="Arial" w:eastAsia="Arial" w:hAnsi="Arial" w:cs="Arial"/>
        <w:color w:val="000000"/>
        <w:sz w:val="18"/>
        <w:szCs w:val="18"/>
      </w:rPr>
      <w:fldChar w:fldCharType="end"/>
    </w:r>
  </w:p>
  <w:p w14:paraId="05FABA27" w14:textId="77777777" w:rsidR="004752D7" w:rsidRDefault="004752D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268C2" w14:textId="77777777" w:rsidR="00787274" w:rsidRDefault="00787274">
      <w:r>
        <w:separator/>
      </w:r>
    </w:p>
  </w:footnote>
  <w:footnote w:type="continuationSeparator" w:id="0">
    <w:p w14:paraId="3E7173FF" w14:textId="77777777" w:rsidR="00787274" w:rsidRDefault="00787274">
      <w:r>
        <w:continuationSeparator/>
      </w:r>
    </w:p>
  </w:footnote>
  <w:footnote w:id="1">
    <w:p w14:paraId="31970E56" w14:textId="5EC0BBBF" w:rsidR="004752D7" w:rsidRPr="001D6855" w:rsidRDefault="006D5CE2">
      <w:pPr>
        <w:pBdr>
          <w:top w:val="nil"/>
          <w:left w:val="nil"/>
          <w:bottom w:val="nil"/>
          <w:right w:val="nil"/>
          <w:between w:val="nil"/>
        </w:pBdr>
        <w:rPr>
          <w:rFonts w:ascii="Arial Narrow" w:eastAsia="Arial Narrow" w:hAnsi="Arial Narrow" w:cs="Arial Narrow"/>
          <w:color w:val="000000"/>
          <w:sz w:val="18"/>
          <w:szCs w:val="18"/>
          <w:lang w:val="ru-RU"/>
        </w:rPr>
      </w:pPr>
      <w:r>
        <w:rPr>
          <w:rStyle w:val="a8"/>
        </w:rPr>
        <w:footnoteRef/>
      </w:r>
      <w:r w:rsidRPr="00483106">
        <w:rPr>
          <w:rFonts w:ascii="Arial Narrow" w:eastAsia="Arial Narrow" w:hAnsi="Arial Narrow" w:cs="Arial Narrow"/>
          <w:color w:val="000000"/>
          <w:sz w:val="18"/>
          <w:szCs w:val="18"/>
          <w:lang w:val="ru-RU"/>
        </w:rPr>
        <w:t xml:space="preserve"> </w:t>
      </w:r>
      <w:r w:rsidRPr="001D6855">
        <w:rPr>
          <w:rFonts w:ascii="Arial Narrow" w:eastAsia="Arial Narrow" w:hAnsi="Arial Narrow" w:cs="Arial Narrow"/>
          <w:color w:val="000000"/>
          <w:sz w:val="18"/>
          <w:szCs w:val="18"/>
          <w:lang w:val="ru-RU"/>
        </w:rPr>
        <w:t>118</w:t>
      </w:r>
      <w:r w:rsidR="00597DCD" w:rsidRPr="001D6855">
        <w:rPr>
          <w:rFonts w:ascii="Arial Narrow" w:eastAsia="Arial Narrow" w:hAnsi="Arial Narrow" w:cs="Arial Narrow"/>
          <w:color w:val="000000"/>
          <w:sz w:val="18"/>
          <w:szCs w:val="18"/>
          <w:lang w:val="ru-RU"/>
        </w:rPr>
        <w:t>.</w:t>
      </w:r>
      <w:r w:rsidRPr="001D6855">
        <w:rPr>
          <w:rFonts w:ascii="Arial Narrow" w:eastAsia="Arial Narrow" w:hAnsi="Arial Narrow" w:cs="Arial Narrow"/>
          <w:color w:val="000000"/>
          <w:sz w:val="18"/>
          <w:szCs w:val="18"/>
          <w:lang w:val="ru-RU"/>
        </w:rPr>
        <w:t>60 (Литва); 118</w:t>
      </w:r>
      <w:r w:rsidR="00597DCD" w:rsidRPr="001D6855">
        <w:rPr>
          <w:rFonts w:ascii="Arial Narrow" w:eastAsia="Arial Narrow" w:hAnsi="Arial Narrow" w:cs="Arial Narrow"/>
          <w:color w:val="000000"/>
          <w:sz w:val="18"/>
          <w:szCs w:val="18"/>
          <w:lang w:val="ru-RU"/>
        </w:rPr>
        <w:t>.</w:t>
      </w:r>
      <w:r w:rsidRPr="001D6855">
        <w:rPr>
          <w:rFonts w:ascii="Arial Narrow" w:eastAsia="Arial Narrow" w:hAnsi="Arial Narrow" w:cs="Arial Narrow"/>
          <w:color w:val="000000"/>
          <w:sz w:val="18"/>
          <w:szCs w:val="18"/>
          <w:lang w:val="ru-RU"/>
        </w:rPr>
        <w:t>56 (</w:t>
      </w:r>
      <w:r w:rsidR="00597DCD" w:rsidRPr="001D6855">
        <w:rPr>
          <w:rFonts w:ascii="Arial Narrow" w:eastAsia="Arial Narrow" w:hAnsi="Arial Narrow" w:cs="Arial Narrow"/>
          <w:color w:val="000000"/>
          <w:sz w:val="18"/>
          <w:szCs w:val="18"/>
          <w:lang w:val="ru-RU"/>
        </w:rPr>
        <w:t xml:space="preserve">США – </w:t>
      </w:r>
      <w:r w:rsidRPr="001D6855">
        <w:rPr>
          <w:rFonts w:ascii="Arial Narrow" w:eastAsia="Arial Narrow" w:hAnsi="Arial Narrow" w:cs="Arial Narrow"/>
          <w:sz w:val="18"/>
          <w:szCs w:val="18"/>
          <w:lang w:val="ru-RU"/>
        </w:rPr>
        <w:t>принято к сведению</w:t>
      </w:r>
      <w:r w:rsidRPr="001D6855">
        <w:rPr>
          <w:rFonts w:ascii="Arial Narrow" w:eastAsia="Arial Narrow" w:hAnsi="Arial Narrow" w:cs="Arial Narrow"/>
          <w:color w:val="000000"/>
          <w:sz w:val="18"/>
          <w:szCs w:val="18"/>
          <w:lang w:val="ru-RU"/>
        </w:rPr>
        <w:t>); 118</w:t>
      </w:r>
      <w:r w:rsidR="00597DCD" w:rsidRPr="001D6855">
        <w:rPr>
          <w:rFonts w:ascii="Arial Narrow" w:eastAsia="Arial Narrow" w:hAnsi="Arial Narrow" w:cs="Arial Narrow"/>
          <w:color w:val="000000"/>
          <w:sz w:val="18"/>
          <w:szCs w:val="18"/>
          <w:lang w:val="ru-RU"/>
        </w:rPr>
        <w:t>.</w:t>
      </w:r>
      <w:r w:rsidRPr="001D6855">
        <w:rPr>
          <w:rFonts w:ascii="Arial Narrow" w:eastAsia="Arial Narrow" w:hAnsi="Arial Narrow" w:cs="Arial Narrow"/>
          <w:color w:val="000000"/>
          <w:sz w:val="18"/>
          <w:szCs w:val="18"/>
          <w:lang w:val="ru-RU"/>
        </w:rPr>
        <w:t xml:space="preserve">57 (Чехия </w:t>
      </w:r>
      <w:r w:rsidR="00597DCD" w:rsidRPr="001D6855">
        <w:rPr>
          <w:rFonts w:ascii="Arial Narrow" w:eastAsia="Arial Narrow" w:hAnsi="Arial Narrow" w:cs="Arial Narrow"/>
          <w:color w:val="000000"/>
          <w:sz w:val="18"/>
          <w:szCs w:val="18"/>
          <w:lang w:val="ru-RU"/>
        </w:rPr>
        <w:t>–</w:t>
      </w:r>
      <w:r w:rsidRPr="001D6855">
        <w:rPr>
          <w:rFonts w:ascii="Arial Narrow" w:eastAsia="Arial Narrow" w:hAnsi="Arial Narrow" w:cs="Arial Narrow"/>
          <w:color w:val="000000"/>
          <w:sz w:val="18"/>
          <w:szCs w:val="18"/>
          <w:lang w:val="ru-RU"/>
        </w:rPr>
        <w:t xml:space="preserve"> </w:t>
      </w:r>
      <w:r w:rsidRPr="001D6855">
        <w:rPr>
          <w:rFonts w:ascii="Arial Narrow" w:eastAsia="Arial Narrow" w:hAnsi="Arial Narrow" w:cs="Arial Narrow"/>
          <w:sz w:val="18"/>
          <w:szCs w:val="18"/>
          <w:lang w:val="ru-RU"/>
        </w:rPr>
        <w:t>принято к сведению</w:t>
      </w:r>
      <w:r w:rsidRPr="001D6855">
        <w:rPr>
          <w:rFonts w:ascii="Arial Narrow" w:eastAsia="Arial Narrow" w:hAnsi="Arial Narrow" w:cs="Arial Narrow"/>
          <w:color w:val="000000"/>
          <w:sz w:val="18"/>
          <w:szCs w:val="18"/>
          <w:lang w:val="ru-RU"/>
        </w:rPr>
        <w:t>).</w:t>
      </w:r>
    </w:p>
  </w:footnote>
  <w:footnote w:id="2">
    <w:p w14:paraId="0B0DD482" w14:textId="593E5F8C" w:rsidR="004752D7" w:rsidRPr="001D6855" w:rsidRDefault="006D5CE2">
      <w:pPr>
        <w:pBdr>
          <w:top w:val="nil"/>
          <w:left w:val="nil"/>
          <w:bottom w:val="nil"/>
          <w:right w:val="nil"/>
          <w:between w:val="nil"/>
        </w:pBdr>
        <w:rPr>
          <w:rFonts w:ascii="Arial Narrow" w:eastAsia="Arial Narrow" w:hAnsi="Arial Narrow" w:cs="Arial Narrow"/>
          <w:color w:val="000000"/>
          <w:sz w:val="18"/>
          <w:szCs w:val="18"/>
          <w:lang w:val="ru-RU"/>
        </w:rPr>
      </w:pPr>
      <w:r w:rsidRPr="001D6855">
        <w:rPr>
          <w:rStyle w:val="a8"/>
        </w:rPr>
        <w:footnoteRef/>
      </w:r>
      <w:r w:rsidRPr="001D6855">
        <w:rPr>
          <w:rFonts w:ascii="Arial Narrow" w:eastAsia="Arial Narrow" w:hAnsi="Arial Narrow" w:cs="Arial Narrow"/>
          <w:color w:val="000000"/>
          <w:sz w:val="18"/>
          <w:szCs w:val="18"/>
          <w:lang w:val="ru-RU"/>
        </w:rPr>
        <w:t xml:space="preserve"> 118</w:t>
      </w:r>
      <w:r w:rsidR="00597DCD" w:rsidRPr="001D6855">
        <w:rPr>
          <w:rFonts w:ascii="Arial Narrow" w:eastAsia="Arial Narrow" w:hAnsi="Arial Narrow" w:cs="Arial Narrow"/>
          <w:color w:val="000000"/>
          <w:sz w:val="18"/>
          <w:szCs w:val="18"/>
          <w:lang w:val="ru-RU"/>
        </w:rPr>
        <w:t>.</w:t>
      </w:r>
      <w:r w:rsidRPr="001D6855">
        <w:rPr>
          <w:rFonts w:ascii="Arial Narrow" w:eastAsia="Arial Narrow" w:hAnsi="Arial Narrow" w:cs="Arial Narrow"/>
          <w:color w:val="000000"/>
          <w:sz w:val="18"/>
          <w:szCs w:val="18"/>
          <w:lang w:val="ru-RU"/>
        </w:rPr>
        <w:t>50 (Колумбия); 118</w:t>
      </w:r>
      <w:r w:rsidR="00597DCD" w:rsidRPr="001D6855">
        <w:rPr>
          <w:rFonts w:ascii="Arial Narrow" w:eastAsia="Arial Narrow" w:hAnsi="Arial Narrow" w:cs="Arial Narrow"/>
          <w:color w:val="000000"/>
          <w:sz w:val="18"/>
          <w:szCs w:val="18"/>
          <w:lang w:val="ru-RU"/>
        </w:rPr>
        <w:t>.</w:t>
      </w:r>
      <w:r w:rsidRPr="001D6855">
        <w:rPr>
          <w:rFonts w:ascii="Arial Narrow" w:eastAsia="Arial Narrow" w:hAnsi="Arial Narrow" w:cs="Arial Narrow"/>
          <w:color w:val="000000"/>
          <w:sz w:val="18"/>
          <w:szCs w:val="18"/>
          <w:lang w:val="ru-RU"/>
        </w:rPr>
        <w:t>52 (Литва); 118</w:t>
      </w:r>
      <w:r w:rsidR="00597DCD" w:rsidRPr="001D6855">
        <w:rPr>
          <w:rFonts w:ascii="Arial Narrow" w:eastAsia="Arial Narrow" w:hAnsi="Arial Narrow" w:cs="Arial Narrow"/>
          <w:color w:val="000000"/>
          <w:sz w:val="18"/>
          <w:szCs w:val="18"/>
          <w:lang w:val="ru-RU"/>
        </w:rPr>
        <w:t>.</w:t>
      </w:r>
      <w:r w:rsidRPr="001D6855">
        <w:rPr>
          <w:rFonts w:ascii="Arial Narrow" w:eastAsia="Arial Narrow" w:hAnsi="Arial Narrow" w:cs="Arial Narrow"/>
          <w:color w:val="000000"/>
          <w:sz w:val="18"/>
          <w:szCs w:val="18"/>
          <w:lang w:val="ru-RU"/>
        </w:rPr>
        <w:t>59 (Нидерланды); 118</w:t>
      </w:r>
      <w:r w:rsidR="00597DCD" w:rsidRPr="001D6855">
        <w:rPr>
          <w:rFonts w:ascii="Arial Narrow" w:eastAsia="Arial Narrow" w:hAnsi="Arial Narrow" w:cs="Arial Narrow"/>
          <w:color w:val="000000"/>
          <w:sz w:val="18"/>
          <w:szCs w:val="18"/>
          <w:lang w:val="ru-RU"/>
        </w:rPr>
        <w:t>.</w:t>
      </w:r>
      <w:r w:rsidRPr="001D6855">
        <w:rPr>
          <w:rFonts w:ascii="Arial Narrow" w:eastAsia="Arial Narrow" w:hAnsi="Arial Narrow" w:cs="Arial Narrow"/>
          <w:color w:val="000000"/>
          <w:sz w:val="18"/>
          <w:szCs w:val="18"/>
          <w:lang w:val="ru-RU"/>
        </w:rPr>
        <w:t xml:space="preserve">54 (Австрия </w:t>
      </w:r>
      <w:r w:rsidR="00597DCD" w:rsidRPr="001D6855">
        <w:rPr>
          <w:rFonts w:ascii="Arial Narrow" w:eastAsia="Arial Narrow" w:hAnsi="Arial Narrow" w:cs="Arial Narrow"/>
          <w:color w:val="000000"/>
          <w:sz w:val="18"/>
          <w:szCs w:val="18"/>
          <w:lang w:val="ru-RU"/>
        </w:rPr>
        <w:t>–</w:t>
      </w:r>
      <w:r w:rsidR="00521311" w:rsidRPr="001D6855">
        <w:rPr>
          <w:rFonts w:ascii="Arial Narrow" w:eastAsia="Arial Narrow" w:hAnsi="Arial Narrow" w:cs="Arial Narrow"/>
          <w:color w:val="000000"/>
          <w:sz w:val="18"/>
          <w:szCs w:val="18"/>
          <w:lang w:val="ru-RU"/>
        </w:rPr>
        <w:t xml:space="preserve"> </w:t>
      </w:r>
      <w:r w:rsidRPr="001D6855">
        <w:rPr>
          <w:rFonts w:ascii="Arial Narrow" w:eastAsia="Arial Narrow" w:hAnsi="Arial Narrow" w:cs="Arial Narrow"/>
          <w:sz w:val="18"/>
          <w:szCs w:val="18"/>
          <w:lang w:val="ru-RU"/>
        </w:rPr>
        <w:t>принято к сведению</w:t>
      </w:r>
      <w:r w:rsidRPr="001D6855">
        <w:rPr>
          <w:rFonts w:ascii="Arial Narrow" w:eastAsia="Arial Narrow" w:hAnsi="Arial Narrow" w:cs="Arial Narrow"/>
          <w:color w:val="000000"/>
          <w:sz w:val="18"/>
          <w:szCs w:val="18"/>
          <w:lang w:val="ru-RU"/>
        </w:rPr>
        <w:t>); 118</w:t>
      </w:r>
      <w:r w:rsidR="00597DCD" w:rsidRPr="001D6855">
        <w:rPr>
          <w:rFonts w:ascii="Arial Narrow" w:eastAsia="Arial Narrow" w:hAnsi="Arial Narrow" w:cs="Arial Narrow"/>
          <w:color w:val="000000"/>
          <w:sz w:val="18"/>
          <w:szCs w:val="18"/>
          <w:lang w:val="ru-RU"/>
        </w:rPr>
        <w:t>.</w:t>
      </w:r>
      <w:r w:rsidRPr="001D6855">
        <w:rPr>
          <w:rFonts w:ascii="Arial Narrow" w:eastAsia="Arial Narrow" w:hAnsi="Arial Narrow" w:cs="Arial Narrow"/>
          <w:color w:val="000000"/>
          <w:sz w:val="18"/>
          <w:szCs w:val="18"/>
          <w:lang w:val="ru-RU"/>
        </w:rPr>
        <w:t xml:space="preserve">55 (Япония </w:t>
      </w:r>
      <w:r w:rsidR="00597DCD" w:rsidRPr="001D6855">
        <w:rPr>
          <w:rFonts w:ascii="Arial Narrow" w:eastAsia="Arial Narrow" w:hAnsi="Arial Narrow" w:cs="Arial Narrow"/>
          <w:color w:val="000000"/>
          <w:sz w:val="18"/>
          <w:szCs w:val="18"/>
          <w:lang w:val="ru-RU"/>
        </w:rPr>
        <w:t>–</w:t>
      </w:r>
      <w:r w:rsidRPr="001D6855">
        <w:rPr>
          <w:rFonts w:ascii="Arial Narrow" w:eastAsia="Arial Narrow" w:hAnsi="Arial Narrow" w:cs="Arial Narrow"/>
          <w:color w:val="000000"/>
          <w:sz w:val="18"/>
          <w:szCs w:val="18"/>
          <w:lang w:val="ru-RU"/>
        </w:rPr>
        <w:t xml:space="preserve"> </w:t>
      </w:r>
      <w:r w:rsidRPr="001D6855">
        <w:rPr>
          <w:rFonts w:ascii="Arial Narrow" w:eastAsia="Arial Narrow" w:hAnsi="Arial Narrow" w:cs="Arial Narrow"/>
          <w:sz w:val="18"/>
          <w:szCs w:val="18"/>
          <w:lang w:val="ru-RU"/>
        </w:rPr>
        <w:t>принято к сведению</w:t>
      </w:r>
      <w:r w:rsidRPr="001D6855">
        <w:rPr>
          <w:rFonts w:ascii="Arial Narrow" w:eastAsia="Arial Narrow" w:hAnsi="Arial Narrow" w:cs="Arial Narrow"/>
          <w:color w:val="000000"/>
          <w:sz w:val="18"/>
          <w:szCs w:val="18"/>
          <w:lang w:val="ru-RU"/>
        </w:rPr>
        <w:t>); 118</w:t>
      </w:r>
      <w:r w:rsidR="00597DCD" w:rsidRPr="001D6855">
        <w:rPr>
          <w:rFonts w:ascii="Arial Narrow" w:eastAsia="Arial Narrow" w:hAnsi="Arial Narrow" w:cs="Arial Narrow"/>
          <w:color w:val="000000"/>
          <w:sz w:val="18"/>
          <w:szCs w:val="18"/>
          <w:lang w:val="ru-RU"/>
        </w:rPr>
        <w:t>.</w:t>
      </w:r>
      <w:r w:rsidRPr="001D6855">
        <w:rPr>
          <w:rFonts w:ascii="Arial Narrow" w:eastAsia="Arial Narrow" w:hAnsi="Arial Narrow" w:cs="Arial Narrow"/>
          <w:color w:val="000000"/>
          <w:sz w:val="18"/>
          <w:szCs w:val="18"/>
          <w:lang w:val="ru-RU"/>
        </w:rPr>
        <w:t xml:space="preserve">56 (США </w:t>
      </w:r>
      <w:r w:rsidR="00597DCD" w:rsidRPr="001D6855">
        <w:rPr>
          <w:rFonts w:ascii="Arial Narrow" w:eastAsia="Arial Narrow" w:hAnsi="Arial Narrow" w:cs="Arial Narrow"/>
          <w:color w:val="000000"/>
          <w:sz w:val="18"/>
          <w:szCs w:val="18"/>
          <w:lang w:val="ru-RU"/>
        </w:rPr>
        <w:t>–</w:t>
      </w:r>
      <w:r w:rsidR="00521311" w:rsidRPr="001D6855">
        <w:rPr>
          <w:rFonts w:ascii="Arial Narrow" w:eastAsia="Arial Narrow" w:hAnsi="Arial Narrow" w:cs="Arial Narrow"/>
          <w:color w:val="000000"/>
          <w:sz w:val="18"/>
          <w:szCs w:val="18"/>
          <w:lang w:val="ru-RU"/>
        </w:rPr>
        <w:t xml:space="preserve"> </w:t>
      </w:r>
      <w:r w:rsidRPr="001D6855">
        <w:rPr>
          <w:rFonts w:ascii="Arial Narrow" w:eastAsia="Arial Narrow" w:hAnsi="Arial Narrow" w:cs="Arial Narrow"/>
          <w:sz w:val="18"/>
          <w:szCs w:val="18"/>
          <w:lang w:val="ru-RU"/>
        </w:rPr>
        <w:t>принято к сведению</w:t>
      </w:r>
      <w:r w:rsidRPr="001D6855">
        <w:rPr>
          <w:rFonts w:ascii="Arial Narrow" w:eastAsia="Arial Narrow" w:hAnsi="Arial Narrow" w:cs="Arial Narrow"/>
          <w:color w:val="000000"/>
          <w:sz w:val="18"/>
          <w:szCs w:val="18"/>
          <w:lang w:val="ru-RU"/>
        </w:rPr>
        <w:t>); 118</w:t>
      </w:r>
      <w:r w:rsidR="00597DCD" w:rsidRPr="001D6855">
        <w:rPr>
          <w:rFonts w:ascii="Arial Narrow" w:eastAsia="Arial Narrow" w:hAnsi="Arial Narrow" w:cs="Arial Narrow"/>
          <w:color w:val="000000"/>
          <w:sz w:val="18"/>
          <w:szCs w:val="18"/>
          <w:lang w:val="ru-RU"/>
        </w:rPr>
        <w:t>.</w:t>
      </w:r>
      <w:r w:rsidRPr="001D6855">
        <w:rPr>
          <w:rFonts w:ascii="Arial Narrow" w:eastAsia="Arial Narrow" w:hAnsi="Arial Narrow" w:cs="Arial Narrow"/>
          <w:color w:val="000000"/>
          <w:sz w:val="18"/>
          <w:szCs w:val="18"/>
          <w:lang w:val="ru-RU"/>
        </w:rPr>
        <w:t xml:space="preserve">58 (Чехия </w:t>
      </w:r>
      <w:r w:rsidR="00597DCD" w:rsidRPr="001D6855">
        <w:rPr>
          <w:rFonts w:ascii="Arial Narrow" w:eastAsia="Arial Narrow" w:hAnsi="Arial Narrow" w:cs="Arial Narrow"/>
          <w:color w:val="000000"/>
          <w:sz w:val="18"/>
          <w:szCs w:val="18"/>
          <w:lang w:val="ru-RU"/>
        </w:rPr>
        <w:t>–</w:t>
      </w:r>
      <w:r w:rsidR="00521311" w:rsidRPr="001D6855">
        <w:rPr>
          <w:rFonts w:ascii="Arial Narrow" w:eastAsia="Arial Narrow" w:hAnsi="Arial Narrow" w:cs="Arial Narrow"/>
          <w:color w:val="000000"/>
          <w:sz w:val="18"/>
          <w:szCs w:val="18"/>
          <w:lang w:val="ru-RU"/>
        </w:rPr>
        <w:t xml:space="preserve"> </w:t>
      </w:r>
      <w:r w:rsidRPr="001D6855">
        <w:rPr>
          <w:rFonts w:ascii="Arial Narrow" w:eastAsia="Arial Narrow" w:hAnsi="Arial Narrow" w:cs="Arial Narrow"/>
          <w:sz w:val="18"/>
          <w:szCs w:val="18"/>
          <w:lang w:val="ru-RU"/>
        </w:rPr>
        <w:t>принято к сведению</w:t>
      </w:r>
      <w:r w:rsidRPr="001D6855">
        <w:rPr>
          <w:rFonts w:ascii="Arial Narrow" w:eastAsia="Arial Narrow" w:hAnsi="Arial Narrow" w:cs="Arial Narrow"/>
          <w:color w:val="000000"/>
          <w:sz w:val="18"/>
          <w:szCs w:val="18"/>
          <w:lang w:val="ru-RU"/>
        </w:rPr>
        <w:t>).</w:t>
      </w:r>
    </w:p>
  </w:footnote>
  <w:footnote w:id="3">
    <w:p w14:paraId="2C9E3BD8" w14:textId="48E03A88" w:rsidR="004752D7" w:rsidRPr="001D6855" w:rsidRDefault="006D5CE2">
      <w:pPr>
        <w:pBdr>
          <w:top w:val="nil"/>
          <w:left w:val="nil"/>
          <w:bottom w:val="nil"/>
          <w:right w:val="nil"/>
          <w:between w:val="nil"/>
        </w:pBdr>
        <w:rPr>
          <w:rFonts w:ascii="Arial Narrow" w:eastAsia="Arial Narrow" w:hAnsi="Arial Narrow" w:cs="Arial Narrow"/>
          <w:color w:val="000000"/>
          <w:sz w:val="18"/>
          <w:szCs w:val="18"/>
          <w:lang w:val="ru-RU"/>
        </w:rPr>
      </w:pPr>
      <w:r w:rsidRPr="001D6855">
        <w:rPr>
          <w:rStyle w:val="a8"/>
        </w:rPr>
        <w:footnoteRef/>
      </w:r>
      <w:r w:rsidRPr="001D6855">
        <w:rPr>
          <w:rFonts w:ascii="Arial Narrow" w:eastAsia="Arial Narrow" w:hAnsi="Arial Narrow" w:cs="Arial Narrow"/>
          <w:color w:val="000000"/>
          <w:sz w:val="18"/>
          <w:szCs w:val="18"/>
          <w:lang w:val="ru-RU"/>
        </w:rPr>
        <w:t xml:space="preserve"> 118</w:t>
      </w:r>
      <w:r w:rsidR="00597DCD" w:rsidRPr="001D6855">
        <w:rPr>
          <w:rFonts w:ascii="Arial Narrow" w:eastAsia="Arial Narrow" w:hAnsi="Arial Narrow" w:cs="Arial Narrow"/>
          <w:color w:val="000000"/>
          <w:sz w:val="18"/>
          <w:szCs w:val="18"/>
          <w:lang w:val="ru-RU"/>
        </w:rPr>
        <w:t>.</w:t>
      </w:r>
      <w:r w:rsidRPr="001D6855">
        <w:rPr>
          <w:rFonts w:ascii="Arial Narrow" w:eastAsia="Arial Narrow" w:hAnsi="Arial Narrow" w:cs="Arial Narrow"/>
          <w:color w:val="000000"/>
          <w:sz w:val="18"/>
          <w:szCs w:val="18"/>
          <w:lang w:val="ru-RU"/>
        </w:rPr>
        <w:t>52 (Литва); 118</w:t>
      </w:r>
      <w:r w:rsidR="00597DCD" w:rsidRPr="001D6855">
        <w:rPr>
          <w:rFonts w:ascii="Arial Narrow" w:eastAsia="Arial Narrow" w:hAnsi="Arial Narrow" w:cs="Arial Narrow"/>
          <w:color w:val="000000"/>
          <w:sz w:val="18"/>
          <w:szCs w:val="18"/>
          <w:lang w:val="ru-RU"/>
        </w:rPr>
        <w:t>.</w:t>
      </w:r>
      <w:r w:rsidRPr="001D6855">
        <w:rPr>
          <w:rFonts w:ascii="Arial Narrow" w:eastAsia="Arial Narrow" w:hAnsi="Arial Narrow" w:cs="Arial Narrow"/>
          <w:color w:val="000000"/>
          <w:sz w:val="18"/>
          <w:szCs w:val="18"/>
          <w:lang w:val="ru-RU"/>
        </w:rPr>
        <w:t>53 (Франция); 118</w:t>
      </w:r>
      <w:r w:rsidR="00597DCD" w:rsidRPr="001D6855">
        <w:rPr>
          <w:rFonts w:ascii="Arial Narrow" w:eastAsia="Arial Narrow" w:hAnsi="Arial Narrow" w:cs="Arial Narrow"/>
          <w:color w:val="000000"/>
          <w:sz w:val="18"/>
          <w:szCs w:val="18"/>
          <w:lang w:val="ru-RU"/>
        </w:rPr>
        <w:t>.</w:t>
      </w:r>
      <w:r w:rsidRPr="001D6855">
        <w:rPr>
          <w:rFonts w:ascii="Arial Narrow" w:eastAsia="Arial Narrow" w:hAnsi="Arial Narrow" w:cs="Arial Narrow"/>
          <w:color w:val="000000"/>
          <w:sz w:val="18"/>
          <w:szCs w:val="18"/>
          <w:lang w:val="ru-RU"/>
        </w:rPr>
        <w:t>59 (Нидерланды); 118</w:t>
      </w:r>
      <w:r w:rsidR="00597DCD" w:rsidRPr="001D6855">
        <w:rPr>
          <w:rFonts w:ascii="Arial Narrow" w:eastAsia="Arial Narrow" w:hAnsi="Arial Narrow" w:cs="Arial Narrow"/>
          <w:color w:val="000000"/>
          <w:sz w:val="18"/>
          <w:szCs w:val="18"/>
          <w:lang w:val="ru-RU"/>
        </w:rPr>
        <w:t>.</w:t>
      </w:r>
      <w:r w:rsidRPr="001D6855">
        <w:rPr>
          <w:rFonts w:ascii="Arial Narrow" w:eastAsia="Arial Narrow" w:hAnsi="Arial Narrow" w:cs="Arial Narrow"/>
          <w:color w:val="000000"/>
          <w:sz w:val="18"/>
          <w:szCs w:val="18"/>
          <w:lang w:val="ru-RU"/>
        </w:rPr>
        <w:t>65 (Бельгия); 118</w:t>
      </w:r>
      <w:r w:rsidR="00597DCD" w:rsidRPr="001D6855">
        <w:rPr>
          <w:rFonts w:ascii="Arial Narrow" w:eastAsia="Arial Narrow" w:hAnsi="Arial Narrow" w:cs="Arial Narrow"/>
          <w:color w:val="000000"/>
          <w:sz w:val="18"/>
          <w:szCs w:val="18"/>
          <w:lang w:val="ru-RU"/>
        </w:rPr>
        <w:t>.</w:t>
      </w:r>
      <w:r w:rsidRPr="001D6855">
        <w:rPr>
          <w:rFonts w:ascii="Arial Narrow" w:eastAsia="Arial Narrow" w:hAnsi="Arial Narrow" w:cs="Arial Narrow"/>
          <w:color w:val="000000"/>
          <w:sz w:val="18"/>
          <w:szCs w:val="18"/>
          <w:lang w:val="ru-RU"/>
        </w:rPr>
        <w:t xml:space="preserve">51 (Республика Корея </w:t>
      </w:r>
      <w:r w:rsidR="00F353BD" w:rsidRPr="001D6855">
        <w:rPr>
          <w:rFonts w:ascii="Arial Narrow" w:eastAsia="Arial Narrow" w:hAnsi="Arial Narrow" w:cs="Arial Narrow"/>
          <w:color w:val="000000"/>
          <w:sz w:val="18"/>
          <w:szCs w:val="18"/>
          <w:lang w:val="ru-RU"/>
        </w:rPr>
        <w:t>–</w:t>
      </w:r>
      <w:r w:rsidR="00521311" w:rsidRPr="001D6855">
        <w:rPr>
          <w:rFonts w:ascii="Arial Narrow" w:eastAsia="Arial Narrow" w:hAnsi="Arial Narrow" w:cs="Arial Narrow"/>
          <w:color w:val="000000"/>
          <w:sz w:val="18"/>
          <w:szCs w:val="18"/>
          <w:lang w:val="ru-RU"/>
        </w:rPr>
        <w:t xml:space="preserve"> </w:t>
      </w:r>
      <w:r w:rsidRPr="001D6855">
        <w:rPr>
          <w:rFonts w:ascii="Arial Narrow" w:eastAsia="Arial Narrow" w:hAnsi="Arial Narrow" w:cs="Arial Narrow"/>
          <w:sz w:val="18"/>
          <w:szCs w:val="18"/>
          <w:lang w:val="ru-RU"/>
        </w:rPr>
        <w:t>принято к сведению</w:t>
      </w:r>
      <w:r w:rsidRPr="001D6855">
        <w:rPr>
          <w:rFonts w:ascii="Arial Narrow" w:eastAsia="Arial Narrow" w:hAnsi="Arial Narrow" w:cs="Arial Narrow"/>
          <w:color w:val="000000"/>
          <w:sz w:val="18"/>
          <w:szCs w:val="18"/>
          <w:lang w:val="ru-RU"/>
        </w:rPr>
        <w:t>); 118</w:t>
      </w:r>
      <w:r w:rsidR="00597DCD" w:rsidRPr="001D6855">
        <w:rPr>
          <w:rFonts w:ascii="Arial Narrow" w:eastAsia="Arial Narrow" w:hAnsi="Arial Narrow" w:cs="Arial Narrow"/>
          <w:color w:val="000000"/>
          <w:sz w:val="18"/>
          <w:szCs w:val="18"/>
          <w:lang w:val="ru-RU"/>
        </w:rPr>
        <w:t>.</w:t>
      </w:r>
      <w:r w:rsidRPr="001D6855">
        <w:rPr>
          <w:rFonts w:ascii="Arial Narrow" w:eastAsia="Arial Narrow" w:hAnsi="Arial Narrow" w:cs="Arial Narrow"/>
          <w:color w:val="000000"/>
          <w:sz w:val="18"/>
          <w:szCs w:val="18"/>
          <w:lang w:val="ru-RU"/>
        </w:rPr>
        <w:t xml:space="preserve">54 (Австрия </w:t>
      </w:r>
      <w:r w:rsidR="00F353BD" w:rsidRPr="001D6855">
        <w:rPr>
          <w:rFonts w:ascii="Arial Narrow" w:eastAsia="Arial Narrow" w:hAnsi="Arial Narrow" w:cs="Arial Narrow"/>
          <w:color w:val="000000"/>
          <w:sz w:val="18"/>
          <w:szCs w:val="18"/>
          <w:lang w:val="ru-RU"/>
        </w:rPr>
        <w:t>–</w:t>
      </w:r>
      <w:r w:rsidR="00521311" w:rsidRPr="001D6855">
        <w:rPr>
          <w:rFonts w:ascii="Arial Narrow" w:eastAsia="Arial Narrow" w:hAnsi="Arial Narrow" w:cs="Arial Narrow"/>
          <w:color w:val="000000"/>
          <w:sz w:val="18"/>
          <w:szCs w:val="18"/>
          <w:lang w:val="ru-RU"/>
        </w:rPr>
        <w:t xml:space="preserve"> </w:t>
      </w:r>
      <w:r w:rsidRPr="001D6855">
        <w:rPr>
          <w:rFonts w:ascii="Arial Narrow" w:eastAsia="Arial Narrow" w:hAnsi="Arial Narrow" w:cs="Arial Narrow"/>
          <w:sz w:val="18"/>
          <w:szCs w:val="18"/>
          <w:lang w:val="ru-RU"/>
        </w:rPr>
        <w:t>принято к сведению</w:t>
      </w:r>
      <w:r w:rsidRPr="001D6855">
        <w:rPr>
          <w:rFonts w:ascii="Arial Narrow" w:eastAsia="Arial Narrow" w:hAnsi="Arial Narrow" w:cs="Arial Narrow"/>
          <w:color w:val="000000"/>
          <w:sz w:val="18"/>
          <w:szCs w:val="18"/>
          <w:lang w:val="ru-RU"/>
        </w:rPr>
        <w:t>); 118</w:t>
      </w:r>
      <w:r w:rsidR="00597DCD" w:rsidRPr="001D6855">
        <w:rPr>
          <w:rFonts w:ascii="Arial Narrow" w:eastAsia="Arial Narrow" w:hAnsi="Arial Narrow" w:cs="Arial Narrow"/>
          <w:color w:val="000000"/>
          <w:sz w:val="18"/>
          <w:szCs w:val="18"/>
          <w:lang w:val="ru-RU"/>
        </w:rPr>
        <w:t>.</w:t>
      </w:r>
      <w:r w:rsidRPr="001D6855">
        <w:rPr>
          <w:rFonts w:ascii="Arial Narrow" w:eastAsia="Arial Narrow" w:hAnsi="Arial Narrow" w:cs="Arial Narrow"/>
          <w:color w:val="000000"/>
          <w:sz w:val="18"/>
          <w:szCs w:val="18"/>
          <w:lang w:val="ru-RU"/>
        </w:rPr>
        <w:t xml:space="preserve">55 (Япония </w:t>
      </w:r>
      <w:r w:rsidR="00597DCD" w:rsidRPr="001D6855">
        <w:rPr>
          <w:rFonts w:ascii="Arial Narrow" w:eastAsia="Arial Narrow" w:hAnsi="Arial Narrow" w:cs="Arial Narrow"/>
          <w:color w:val="000000"/>
          <w:sz w:val="18"/>
          <w:szCs w:val="18"/>
          <w:lang w:val="ru-RU"/>
        </w:rPr>
        <w:t>–</w:t>
      </w:r>
      <w:r w:rsidR="00521311" w:rsidRPr="001D6855">
        <w:rPr>
          <w:rFonts w:ascii="Arial Narrow" w:eastAsia="Arial Narrow" w:hAnsi="Arial Narrow" w:cs="Arial Narrow"/>
          <w:color w:val="000000"/>
          <w:sz w:val="18"/>
          <w:szCs w:val="18"/>
          <w:lang w:val="ru-RU"/>
        </w:rPr>
        <w:t xml:space="preserve"> </w:t>
      </w:r>
      <w:r w:rsidRPr="001D6855">
        <w:rPr>
          <w:rFonts w:ascii="Arial Narrow" w:eastAsia="Arial Narrow" w:hAnsi="Arial Narrow" w:cs="Arial Narrow"/>
          <w:sz w:val="18"/>
          <w:szCs w:val="18"/>
          <w:lang w:val="ru-RU"/>
        </w:rPr>
        <w:t>принято к сведению</w:t>
      </w:r>
      <w:r w:rsidRPr="001D6855">
        <w:rPr>
          <w:rFonts w:ascii="Arial Narrow" w:eastAsia="Arial Narrow" w:hAnsi="Arial Narrow" w:cs="Arial Narrow"/>
          <w:color w:val="000000"/>
          <w:sz w:val="18"/>
          <w:szCs w:val="18"/>
          <w:lang w:val="ru-RU"/>
        </w:rPr>
        <w:t>); 118</w:t>
      </w:r>
      <w:r w:rsidR="00597DCD" w:rsidRPr="001D6855">
        <w:rPr>
          <w:rFonts w:ascii="Arial Narrow" w:eastAsia="Arial Narrow" w:hAnsi="Arial Narrow" w:cs="Arial Narrow"/>
          <w:color w:val="000000"/>
          <w:sz w:val="18"/>
          <w:szCs w:val="18"/>
          <w:lang w:val="ru-RU"/>
        </w:rPr>
        <w:t>.</w:t>
      </w:r>
      <w:r w:rsidRPr="001D6855">
        <w:rPr>
          <w:rFonts w:ascii="Arial Narrow" w:eastAsia="Arial Narrow" w:hAnsi="Arial Narrow" w:cs="Arial Narrow"/>
          <w:color w:val="000000"/>
          <w:sz w:val="18"/>
          <w:szCs w:val="18"/>
          <w:lang w:val="ru-RU"/>
        </w:rPr>
        <w:t xml:space="preserve">57 (Чехия </w:t>
      </w:r>
      <w:r w:rsidR="00597DCD" w:rsidRPr="001D6855">
        <w:rPr>
          <w:rFonts w:ascii="Arial Narrow" w:eastAsia="Arial Narrow" w:hAnsi="Arial Narrow" w:cs="Arial Narrow"/>
          <w:color w:val="000000"/>
          <w:sz w:val="18"/>
          <w:szCs w:val="18"/>
          <w:lang w:val="ru-RU"/>
        </w:rPr>
        <w:t>–</w:t>
      </w:r>
      <w:r w:rsidR="00521311" w:rsidRPr="001D6855">
        <w:rPr>
          <w:rFonts w:ascii="Arial Narrow" w:eastAsia="Arial Narrow" w:hAnsi="Arial Narrow" w:cs="Arial Narrow"/>
          <w:color w:val="000000"/>
          <w:sz w:val="18"/>
          <w:szCs w:val="18"/>
          <w:lang w:val="ru-RU"/>
        </w:rPr>
        <w:t xml:space="preserve"> </w:t>
      </w:r>
      <w:r w:rsidRPr="001D6855">
        <w:rPr>
          <w:rFonts w:ascii="Arial Narrow" w:eastAsia="Arial Narrow" w:hAnsi="Arial Narrow" w:cs="Arial Narrow"/>
          <w:sz w:val="18"/>
          <w:szCs w:val="18"/>
          <w:lang w:val="ru-RU"/>
        </w:rPr>
        <w:t>принято к сведению</w:t>
      </w:r>
      <w:r w:rsidRPr="001D6855">
        <w:rPr>
          <w:rFonts w:ascii="Arial Narrow" w:eastAsia="Arial Narrow" w:hAnsi="Arial Narrow" w:cs="Arial Narrow"/>
          <w:color w:val="000000"/>
          <w:sz w:val="18"/>
          <w:szCs w:val="18"/>
          <w:lang w:val="ru-RU"/>
        </w:rPr>
        <w:t>).</w:t>
      </w:r>
    </w:p>
  </w:footnote>
  <w:footnote w:id="4">
    <w:p w14:paraId="4D6AA549" w14:textId="4680739D" w:rsidR="004752D7" w:rsidRPr="00483106" w:rsidRDefault="006D5CE2">
      <w:pPr>
        <w:pBdr>
          <w:top w:val="nil"/>
          <w:left w:val="nil"/>
          <w:bottom w:val="nil"/>
          <w:right w:val="nil"/>
          <w:between w:val="nil"/>
        </w:pBdr>
        <w:jc w:val="both"/>
        <w:rPr>
          <w:rFonts w:ascii="Arial Narrow" w:eastAsia="Arial Narrow" w:hAnsi="Arial Narrow" w:cs="Arial Narrow"/>
          <w:color w:val="000000"/>
          <w:sz w:val="18"/>
          <w:szCs w:val="18"/>
          <w:lang w:val="ru-RU"/>
        </w:rPr>
      </w:pPr>
      <w:r w:rsidRPr="001D6855">
        <w:rPr>
          <w:rStyle w:val="a8"/>
        </w:rPr>
        <w:footnoteRef/>
      </w:r>
      <w:r w:rsidRPr="001D6855">
        <w:rPr>
          <w:rFonts w:ascii="Arial Narrow" w:eastAsia="Arial Narrow" w:hAnsi="Arial Narrow" w:cs="Arial Narrow"/>
          <w:color w:val="000000"/>
          <w:sz w:val="18"/>
          <w:szCs w:val="18"/>
          <w:lang w:val="ru-RU"/>
        </w:rPr>
        <w:t xml:space="preserve"> Уголовный кодекс Республики Таджикистан</w:t>
      </w:r>
      <w:r w:rsidR="00F353BD" w:rsidRPr="001D6855">
        <w:rPr>
          <w:rFonts w:ascii="Arial Narrow" w:eastAsia="Arial Narrow" w:hAnsi="Arial Narrow" w:cs="Arial Narrow"/>
          <w:color w:val="000000"/>
          <w:sz w:val="18"/>
          <w:szCs w:val="18"/>
          <w:lang w:val="ru-RU"/>
        </w:rPr>
        <w:t>,</w:t>
      </w:r>
      <w:r w:rsidRPr="001D6855">
        <w:rPr>
          <w:rFonts w:ascii="Arial Narrow" w:eastAsia="Arial Narrow" w:hAnsi="Arial Narrow" w:cs="Arial Narrow"/>
          <w:color w:val="000000"/>
          <w:sz w:val="18"/>
          <w:szCs w:val="18"/>
          <w:lang w:val="ru-RU"/>
        </w:rPr>
        <w:t xml:space="preserve"> 2018</w:t>
      </w:r>
      <w:r w:rsidR="00F353BD" w:rsidRPr="001D6855">
        <w:rPr>
          <w:rFonts w:ascii="Arial Narrow" w:eastAsia="Arial Narrow" w:hAnsi="Arial Narrow" w:cs="Arial Narrow"/>
          <w:color w:val="000000"/>
          <w:sz w:val="18"/>
          <w:szCs w:val="18"/>
          <w:lang w:val="ru-RU"/>
        </w:rPr>
        <w:t xml:space="preserve"> г</w:t>
      </w:r>
      <w:r w:rsidRPr="001D6855">
        <w:rPr>
          <w:rFonts w:ascii="Arial Narrow" w:eastAsia="Arial Narrow" w:hAnsi="Arial Narrow" w:cs="Arial Narrow"/>
          <w:color w:val="000000"/>
          <w:sz w:val="18"/>
          <w:szCs w:val="18"/>
          <w:lang w:val="ru-RU"/>
        </w:rPr>
        <w:t>. Доступ</w:t>
      </w:r>
      <w:r w:rsidR="00C63259" w:rsidRPr="001D6855">
        <w:rPr>
          <w:rFonts w:ascii="Arial Narrow" w:eastAsia="Arial Narrow" w:hAnsi="Arial Narrow" w:cs="Arial Narrow"/>
          <w:color w:val="000000"/>
          <w:sz w:val="18"/>
          <w:szCs w:val="18"/>
          <w:lang w:val="ru-RU"/>
        </w:rPr>
        <w:t>ен</w:t>
      </w:r>
      <w:r w:rsidR="00F353BD" w:rsidRPr="001D6855">
        <w:rPr>
          <w:rFonts w:ascii="Arial Narrow" w:eastAsia="Arial Narrow" w:hAnsi="Arial Narrow" w:cs="Arial Narrow"/>
          <w:color w:val="000000"/>
          <w:sz w:val="18"/>
          <w:szCs w:val="18"/>
          <w:lang w:val="ru-RU"/>
        </w:rPr>
        <w:t xml:space="preserve"> онлайн</w:t>
      </w:r>
      <w:r w:rsidRPr="001D6855">
        <w:rPr>
          <w:rFonts w:ascii="Arial Narrow" w:eastAsia="Arial Narrow" w:hAnsi="Arial Narrow" w:cs="Arial Narrow"/>
          <w:color w:val="000000"/>
          <w:sz w:val="18"/>
          <w:szCs w:val="18"/>
          <w:lang w:val="ru-RU"/>
        </w:rPr>
        <w:t xml:space="preserve"> на русском и таджикском языках </w:t>
      </w:r>
      <w:r w:rsidR="00F353BD" w:rsidRPr="001D6855">
        <w:rPr>
          <w:rFonts w:ascii="Arial Narrow" w:eastAsia="Arial Narrow" w:hAnsi="Arial Narrow" w:cs="Arial Narrow"/>
          <w:color w:val="000000"/>
          <w:sz w:val="18"/>
          <w:szCs w:val="18"/>
          <w:lang w:val="ru-RU"/>
        </w:rPr>
        <w:t>по ссылке</w:t>
      </w:r>
      <w:r w:rsidRPr="00483106">
        <w:rPr>
          <w:rFonts w:ascii="Arial Narrow" w:eastAsia="Arial Narrow" w:hAnsi="Arial Narrow" w:cs="Arial Narrow"/>
          <w:color w:val="000000"/>
          <w:sz w:val="18"/>
          <w:szCs w:val="18"/>
          <w:lang w:val="ru-RU"/>
        </w:rPr>
        <w:t xml:space="preserve">: </w:t>
      </w:r>
      <w:hyperlink r:id="rId1">
        <w:r>
          <w:rPr>
            <w:rFonts w:ascii="Arial Narrow" w:eastAsia="Arial Narrow" w:hAnsi="Arial Narrow" w:cs="Arial Narrow"/>
            <w:color w:val="0563C1"/>
            <w:sz w:val="18"/>
            <w:szCs w:val="18"/>
            <w:u w:val="single"/>
          </w:rPr>
          <w:t>http</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base</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mmk</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tj</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view</w:t>
        </w:r>
        <w:r w:rsidRPr="00483106">
          <w:rPr>
            <w:rFonts w:ascii="Arial Narrow" w:eastAsia="Arial Narrow" w:hAnsi="Arial Narrow" w:cs="Arial Narrow"/>
            <w:color w:val="0563C1"/>
            <w:sz w:val="18"/>
            <w:szCs w:val="18"/>
            <w:u w:val="single"/>
            <w:lang w:val="ru-RU"/>
          </w:rPr>
          <w:t>_</w:t>
        </w:r>
        <w:proofErr w:type="spellStart"/>
        <w:r>
          <w:rPr>
            <w:rFonts w:ascii="Arial Narrow" w:eastAsia="Arial Narrow" w:hAnsi="Arial Narrow" w:cs="Arial Narrow"/>
            <w:color w:val="0563C1"/>
            <w:sz w:val="18"/>
            <w:szCs w:val="18"/>
            <w:u w:val="single"/>
          </w:rPr>
          <w:t>sanadhoview</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php</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showdetail</w:t>
        </w:r>
        <w:proofErr w:type="spellEnd"/>
        <w:r w:rsidRPr="00483106">
          <w:rPr>
            <w:rFonts w:ascii="Arial Narrow" w:eastAsia="Arial Narrow" w:hAnsi="Arial Narrow" w:cs="Arial Narrow"/>
            <w:color w:val="0563C1"/>
            <w:sz w:val="18"/>
            <w:szCs w:val="18"/>
            <w:u w:val="single"/>
            <w:lang w:val="ru-RU"/>
          </w:rPr>
          <w:t>=&amp;</w:t>
        </w:r>
        <w:proofErr w:type="spellStart"/>
        <w:r>
          <w:rPr>
            <w:rFonts w:ascii="Arial Narrow" w:eastAsia="Arial Narrow" w:hAnsi="Arial Narrow" w:cs="Arial Narrow"/>
            <w:color w:val="0563C1"/>
            <w:sz w:val="18"/>
            <w:szCs w:val="18"/>
            <w:u w:val="single"/>
          </w:rPr>
          <w:t>sanadID</w:t>
        </w:r>
        <w:proofErr w:type="spellEnd"/>
        <w:r w:rsidRPr="00483106">
          <w:rPr>
            <w:rFonts w:ascii="Arial Narrow" w:eastAsia="Arial Narrow" w:hAnsi="Arial Narrow" w:cs="Arial Narrow"/>
            <w:color w:val="0563C1"/>
            <w:sz w:val="18"/>
            <w:szCs w:val="18"/>
            <w:u w:val="single"/>
            <w:lang w:val="ru-RU"/>
          </w:rPr>
          <w:t>=23</w:t>
        </w:r>
      </w:hyperlink>
      <w:r w:rsidR="00521311">
        <w:rPr>
          <w:rFonts w:ascii="Arial Narrow" w:eastAsia="Arial Narrow" w:hAnsi="Arial Narrow" w:cs="Arial Narrow"/>
          <w:color w:val="000000"/>
          <w:sz w:val="18"/>
          <w:szCs w:val="18"/>
          <w:lang w:val="ru-RU"/>
        </w:rPr>
        <w:t xml:space="preserve"> </w:t>
      </w:r>
    </w:p>
  </w:footnote>
  <w:footnote w:id="5">
    <w:p w14:paraId="0F53B6DE" w14:textId="77777777" w:rsidR="004752D7" w:rsidRPr="00483106" w:rsidRDefault="006D5CE2">
      <w:pPr>
        <w:pBdr>
          <w:top w:val="nil"/>
          <w:left w:val="nil"/>
          <w:bottom w:val="nil"/>
          <w:right w:val="nil"/>
          <w:between w:val="nil"/>
        </w:pBdr>
        <w:rPr>
          <w:rFonts w:ascii="Arial Narrow" w:eastAsia="Arial Narrow" w:hAnsi="Arial Narrow" w:cs="Arial Narrow"/>
          <w:color w:val="000000"/>
          <w:lang w:val="ru-RU"/>
        </w:rPr>
      </w:pPr>
      <w:r>
        <w:rPr>
          <w:rStyle w:val="a8"/>
        </w:rPr>
        <w:footnoteRef/>
      </w:r>
      <w:r w:rsidRPr="00483106">
        <w:rPr>
          <w:rFonts w:ascii="Arial Narrow" w:eastAsia="Arial Narrow" w:hAnsi="Arial Narrow" w:cs="Arial Narrow"/>
          <w:color w:val="000000"/>
          <w:sz w:val="18"/>
          <w:szCs w:val="18"/>
          <w:lang w:val="ru-RU"/>
        </w:rPr>
        <w:t xml:space="preserve"> 118.60 (</w:t>
      </w:r>
      <w:r w:rsidRPr="00483106">
        <w:rPr>
          <w:rFonts w:ascii="Arial Narrow" w:eastAsia="Arial Narrow" w:hAnsi="Arial Narrow" w:cs="Arial Narrow"/>
          <w:sz w:val="18"/>
          <w:szCs w:val="18"/>
          <w:lang w:val="ru-RU"/>
        </w:rPr>
        <w:t>Литва</w:t>
      </w:r>
      <w:r w:rsidRPr="00483106">
        <w:rPr>
          <w:rFonts w:ascii="Arial Narrow" w:eastAsia="Arial Narrow" w:hAnsi="Arial Narrow" w:cs="Arial Narrow"/>
          <w:color w:val="000000"/>
          <w:sz w:val="18"/>
          <w:szCs w:val="18"/>
          <w:lang w:val="ru-RU"/>
        </w:rPr>
        <w:t xml:space="preserve">). </w:t>
      </w:r>
    </w:p>
  </w:footnote>
  <w:footnote w:id="6">
    <w:p w14:paraId="199B11DB" w14:textId="14E1573E" w:rsidR="004752D7" w:rsidRPr="001D6855" w:rsidRDefault="006D5CE2" w:rsidP="00BC44CD">
      <w:pPr>
        <w:pStyle w:val="a4"/>
        <w:shd w:val="clear" w:color="auto" w:fill="FFFFFF" w:themeFill="background1"/>
        <w:spacing w:before="0" w:beforeAutospacing="0" w:after="0" w:afterAutospacing="0"/>
        <w:jc w:val="both"/>
        <w:rPr>
          <w:rFonts w:ascii="Arial Narrow" w:eastAsia="Arial Narrow" w:hAnsi="Arial Narrow" w:cs="Arial Narrow"/>
          <w:color w:val="000000"/>
          <w:sz w:val="18"/>
          <w:szCs w:val="18"/>
          <w:lang w:val="ru-RU"/>
        </w:rPr>
      </w:pPr>
      <w:r>
        <w:rPr>
          <w:rStyle w:val="a8"/>
        </w:rPr>
        <w:footnoteRef/>
      </w:r>
      <w:r w:rsidRPr="00483106">
        <w:rPr>
          <w:rFonts w:ascii="Arial Narrow" w:eastAsia="Arial Narrow" w:hAnsi="Arial Narrow" w:cs="Arial Narrow"/>
          <w:color w:val="000000"/>
          <w:sz w:val="18"/>
          <w:szCs w:val="18"/>
          <w:lang w:val="ru-RU"/>
        </w:rPr>
        <w:t xml:space="preserve"> </w:t>
      </w:r>
      <w:r w:rsidRPr="00F109F4">
        <w:rPr>
          <w:rFonts w:ascii="Arial Narrow" w:eastAsia="Arial Narrow" w:hAnsi="Arial Narrow"/>
          <w:sz w:val="18"/>
          <w:szCs w:val="18"/>
          <w:lang w:val="ru-RU"/>
        </w:rPr>
        <w:t>Статья 330. Оскорбление представителя власти:</w:t>
      </w:r>
      <w:r w:rsidR="00F109F4" w:rsidRPr="00F109F4">
        <w:rPr>
          <w:rFonts w:ascii="Arial Narrow" w:eastAsia="Arial Narrow" w:hAnsi="Arial Narrow"/>
          <w:sz w:val="18"/>
          <w:szCs w:val="18"/>
          <w:lang w:val="ru-RU"/>
        </w:rPr>
        <w:t xml:space="preserve"> </w:t>
      </w:r>
      <w:r w:rsidR="00F109F4" w:rsidRPr="00F109F4">
        <w:rPr>
          <w:rFonts w:ascii="Arial Narrow" w:hAnsi="Arial Narrow"/>
          <w:sz w:val="18"/>
          <w:szCs w:val="18"/>
          <w:lang w:val="ru-RU"/>
        </w:rPr>
        <w:t xml:space="preserve">1) Публичное оскорбление представителя власти при исполнении его служебных обязанностей или в связи с </w:t>
      </w:r>
      <w:r w:rsidR="00F109F4" w:rsidRPr="001D6855">
        <w:rPr>
          <w:rFonts w:ascii="Arial Narrow" w:hAnsi="Arial Narrow"/>
          <w:sz w:val="18"/>
          <w:szCs w:val="18"/>
          <w:lang w:val="ru-RU"/>
        </w:rPr>
        <w:t xml:space="preserve">их выполнением, </w:t>
      </w:r>
      <w:r w:rsidR="001806C8" w:rsidRPr="001D6855">
        <w:rPr>
          <w:rFonts w:ascii="Arial Narrow" w:hAnsi="Arial Narrow"/>
          <w:sz w:val="18"/>
          <w:szCs w:val="18"/>
          <w:lang w:val="ru-RU"/>
        </w:rPr>
        <w:t>–</w:t>
      </w:r>
      <w:r w:rsidR="00F109F4" w:rsidRPr="001D6855">
        <w:rPr>
          <w:rFonts w:ascii="Arial Narrow" w:hAnsi="Arial Narrow"/>
          <w:sz w:val="18"/>
          <w:szCs w:val="18"/>
          <w:lang w:val="ru-RU"/>
        </w:rPr>
        <w:t xml:space="preserve"> наказывается обязательными работами на срок от ста восьмидесяти до двухсот сорока часов или штрафом в размере от пятисот до одной тысячи показателей для расчетов или арестом на срок до шести месяцев либо исправительными работами на срок от двух месяцев до одного года. 2) Оскорбления, содержащиеся в публичном выступлении, публично </w:t>
      </w:r>
      <w:proofErr w:type="spellStart"/>
      <w:r w:rsidR="00F109F4" w:rsidRPr="001D6855">
        <w:rPr>
          <w:rFonts w:ascii="Arial Narrow" w:hAnsi="Arial Narrow"/>
          <w:sz w:val="18"/>
          <w:szCs w:val="18"/>
          <w:lang w:val="ru-RU"/>
        </w:rPr>
        <w:t>демонстрирующемся</w:t>
      </w:r>
      <w:proofErr w:type="spellEnd"/>
      <w:r w:rsidR="00F109F4" w:rsidRPr="001D6855">
        <w:rPr>
          <w:rFonts w:ascii="Arial Narrow" w:hAnsi="Arial Narrow"/>
          <w:sz w:val="18"/>
          <w:szCs w:val="18"/>
          <w:lang w:val="ru-RU"/>
        </w:rPr>
        <w:t xml:space="preserve"> произведении, средствах массовой информации или сети интернет, </w:t>
      </w:r>
      <w:r w:rsidR="001806C8" w:rsidRPr="001D6855">
        <w:rPr>
          <w:rFonts w:ascii="Arial Narrow" w:hAnsi="Arial Narrow"/>
          <w:sz w:val="18"/>
          <w:szCs w:val="18"/>
          <w:lang w:val="ru-RU"/>
        </w:rPr>
        <w:t>–</w:t>
      </w:r>
      <w:r w:rsidR="00F109F4" w:rsidRPr="001D6855">
        <w:rPr>
          <w:rFonts w:ascii="Arial Narrow" w:hAnsi="Arial Narrow"/>
          <w:sz w:val="18"/>
          <w:szCs w:val="18"/>
          <w:lang w:val="ru-RU"/>
        </w:rPr>
        <w:t xml:space="preserve"> наказываются штрафом в размере от одной тысячи до тысячи пятисот показателей для расчетов либо арестом на срок от двух до шести месяцев или лишением свободы на срок до двух лет</w:t>
      </w:r>
      <w:r w:rsidR="00CB4641" w:rsidRPr="001D6855">
        <w:rPr>
          <w:rFonts w:ascii="Arial Narrow" w:hAnsi="Arial Narrow"/>
          <w:sz w:val="18"/>
          <w:szCs w:val="18"/>
          <w:lang w:val="ru-RU"/>
        </w:rPr>
        <w:t>.</w:t>
      </w:r>
    </w:p>
  </w:footnote>
  <w:footnote w:id="7">
    <w:p w14:paraId="6D08C2AA" w14:textId="1503F53E" w:rsidR="004752D7" w:rsidRPr="001D6855" w:rsidRDefault="006D5CE2" w:rsidP="00AA147F">
      <w:pPr>
        <w:pBdr>
          <w:top w:val="nil"/>
          <w:left w:val="nil"/>
          <w:bottom w:val="nil"/>
          <w:right w:val="nil"/>
          <w:between w:val="nil"/>
        </w:pBdr>
        <w:jc w:val="both"/>
        <w:rPr>
          <w:rFonts w:ascii="Arial Narrow" w:eastAsia="Arial Narrow" w:hAnsi="Arial Narrow" w:cs="Arial Narrow"/>
          <w:color w:val="000000"/>
          <w:sz w:val="18"/>
          <w:szCs w:val="18"/>
          <w:lang w:val="ru-RU"/>
        </w:rPr>
      </w:pPr>
      <w:r w:rsidRPr="001D6855">
        <w:rPr>
          <w:rStyle w:val="a8"/>
        </w:rPr>
        <w:footnoteRef/>
      </w:r>
      <w:r w:rsidRPr="001D6855">
        <w:rPr>
          <w:rFonts w:ascii="Arial Narrow" w:eastAsia="Arial Narrow" w:hAnsi="Arial Narrow" w:cs="Arial Narrow"/>
          <w:color w:val="000000"/>
          <w:sz w:val="18"/>
          <w:szCs w:val="18"/>
          <w:lang w:val="ru-RU"/>
        </w:rPr>
        <w:t xml:space="preserve"> </w:t>
      </w:r>
      <w:r w:rsidRPr="001D6855">
        <w:rPr>
          <w:rFonts w:ascii="Arial Narrow" w:eastAsia="Arial Narrow" w:hAnsi="Arial Narrow" w:cs="Arial Narrow"/>
          <w:sz w:val="18"/>
          <w:szCs w:val="18"/>
          <w:lang w:val="ru-RU"/>
        </w:rPr>
        <w:t xml:space="preserve">Статья </w:t>
      </w:r>
      <w:r w:rsidRPr="001D6855">
        <w:rPr>
          <w:rFonts w:ascii="Arial Narrow" w:eastAsia="Arial Narrow" w:hAnsi="Arial Narrow" w:cs="Arial Narrow"/>
          <w:color w:val="000000"/>
          <w:sz w:val="18"/>
          <w:szCs w:val="18"/>
          <w:lang w:val="ru-RU"/>
        </w:rPr>
        <w:t xml:space="preserve">137. </w:t>
      </w:r>
      <w:r w:rsidRPr="001D6855">
        <w:rPr>
          <w:rFonts w:ascii="Arial Narrow" w:eastAsia="Arial Narrow" w:hAnsi="Arial Narrow" w:cs="Arial Narrow"/>
          <w:sz w:val="18"/>
          <w:szCs w:val="18"/>
          <w:lang w:val="ru-RU"/>
        </w:rPr>
        <w:t>Публичное оскорбление Президента Республики Таджикистан или клевета в его адрес</w:t>
      </w:r>
      <w:r w:rsidRPr="001D6855">
        <w:rPr>
          <w:rFonts w:ascii="Arial Narrow" w:eastAsia="Arial Narrow" w:hAnsi="Arial Narrow" w:cs="Arial Narrow"/>
          <w:color w:val="000000"/>
          <w:sz w:val="18"/>
          <w:szCs w:val="18"/>
          <w:lang w:val="ru-RU"/>
        </w:rPr>
        <w:t>:</w:t>
      </w:r>
      <w:r w:rsidR="00C63259" w:rsidRPr="001D6855">
        <w:rPr>
          <w:rFonts w:ascii="Arial Narrow" w:eastAsia="Arial Narrow" w:hAnsi="Arial Narrow" w:cs="Arial Narrow"/>
          <w:color w:val="000000"/>
          <w:sz w:val="18"/>
          <w:szCs w:val="18"/>
          <w:lang w:val="ru-RU"/>
        </w:rPr>
        <w:t xml:space="preserve"> </w:t>
      </w:r>
      <w:r w:rsidR="00F109F4" w:rsidRPr="001D6855">
        <w:rPr>
          <w:rFonts w:ascii="Arial Narrow" w:hAnsi="Arial Narrow"/>
          <w:sz w:val="18"/>
          <w:szCs w:val="18"/>
          <w:lang w:val="ru-RU"/>
        </w:rPr>
        <w:t>1) Публичное оскорбление Президента Республики Таджикистан или клевета в его адрес,</w:t>
      </w:r>
      <w:r w:rsidR="00C63259" w:rsidRPr="001D6855">
        <w:rPr>
          <w:rFonts w:ascii="Arial Narrow" w:hAnsi="Arial Narrow"/>
          <w:sz w:val="18"/>
          <w:szCs w:val="18"/>
          <w:lang w:val="ru-RU"/>
        </w:rPr>
        <w:t xml:space="preserve"> </w:t>
      </w:r>
      <w:r w:rsidR="001806C8" w:rsidRPr="001D6855">
        <w:rPr>
          <w:rFonts w:ascii="Arial Narrow" w:hAnsi="Arial Narrow"/>
          <w:sz w:val="18"/>
          <w:szCs w:val="18"/>
          <w:lang w:val="ru-RU"/>
        </w:rPr>
        <w:t>–</w:t>
      </w:r>
      <w:r w:rsidR="00F109F4" w:rsidRPr="001D6855">
        <w:rPr>
          <w:rFonts w:ascii="Arial Narrow" w:hAnsi="Arial Narrow"/>
          <w:sz w:val="18"/>
          <w:szCs w:val="18"/>
          <w:lang w:val="ru-RU"/>
        </w:rPr>
        <w:t xml:space="preserve"> наказывается штрафом в размере от ста до пятисот показателей для расчетов или исправительными работами на срок до одного года.</w:t>
      </w:r>
      <w:r w:rsidR="00C63259" w:rsidRPr="001D6855">
        <w:rPr>
          <w:rFonts w:ascii="Arial Narrow" w:hAnsi="Arial Narrow"/>
          <w:sz w:val="18"/>
          <w:szCs w:val="18"/>
          <w:lang w:val="ru-RU"/>
        </w:rPr>
        <w:t xml:space="preserve"> </w:t>
      </w:r>
      <w:r w:rsidR="00F109F4" w:rsidRPr="001D6855">
        <w:rPr>
          <w:rFonts w:ascii="Arial Narrow" w:hAnsi="Arial Narrow"/>
          <w:sz w:val="18"/>
          <w:szCs w:val="18"/>
          <w:lang w:val="ru-RU"/>
        </w:rPr>
        <w:t xml:space="preserve">2) Те же действия, совершенные с использованием печати, других средств массовой информации или сети интернет, </w:t>
      </w:r>
      <w:r w:rsidR="001806C8" w:rsidRPr="001D6855">
        <w:rPr>
          <w:rFonts w:ascii="Arial Narrow" w:hAnsi="Arial Narrow"/>
          <w:sz w:val="18"/>
          <w:szCs w:val="18"/>
          <w:lang w:val="ru-RU"/>
        </w:rPr>
        <w:t>–</w:t>
      </w:r>
      <w:r w:rsidR="00F109F4" w:rsidRPr="001D6855">
        <w:rPr>
          <w:rFonts w:ascii="Arial Narrow" w:hAnsi="Arial Narrow"/>
          <w:sz w:val="18"/>
          <w:szCs w:val="18"/>
          <w:lang w:val="ru-RU"/>
        </w:rPr>
        <w:t xml:space="preserve"> наказывается исправительными работами на срок до двух лет или лишением свободы на срок от двух до пяти лет.</w:t>
      </w:r>
    </w:p>
  </w:footnote>
  <w:footnote w:id="8">
    <w:p w14:paraId="0420F83C" w14:textId="7B03AB69" w:rsidR="004752D7" w:rsidRPr="001D6855" w:rsidRDefault="006D5CE2">
      <w:pPr>
        <w:pBdr>
          <w:top w:val="nil"/>
          <w:left w:val="nil"/>
          <w:bottom w:val="nil"/>
          <w:right w:val="nil"/>
          <w:between w:val="nil"/>
        </w:pBdr>
        <w:jc w:val="both"/>
        <w:rPr>
          <w:rFonts w:ascii="Arial Narrow" w:eastAsia="Arial Narrow" w:hAnsi="Arial Narrow" w:cs="Arial Narrow"/>
          <w:color w:val="000000"/>
          <w:sz w:val="18"/>
          <w:szCs w:val="18"/>
          <w:lang w:val="ru-RU"/>
        </w:rPr>
      </w:pPr>
      <w:r w:rsidRPr="001D6855">
        <w:rPr>
          <w:rStyle w:val="a8"/>
        </w:rPr>
        <w:footnoteRef/>
      </w:r>
      <w:r w:rsidRPr="001D6855">
        <w:rPr>
          <w:rFonts w:ascii="Arial Narrow" w:eastAsia="Arial Narrow" w:hAnsi="Arial Narrow" w:cs="Arial Narrow"/>
          <w:color w:val="000000"/>
          <w:sz w:val="18"/>
          <w:szCs w:val="18"/>
          <w:lang w:val="ru-RU"/>
        </w:rPr>
        <w:t xml:space="preserve"> </w:t>
      </w:r>
      <w:r w:rsidRPr="001D6855">
        <w:rPr>
          <w:rFonts w:ascii="Arial Narrow" w:eastAsia="Arial Narrow" w:hAnsi="Arial Narrow" w:cs="Arial Narrow"/>
          <w:sz w:val="18"/>
          <w:szCs w:val="18"/>
          <w:lang w:val="ru-RU"/>
        </w:rPr>
        <w:t xml:space="preserve">Статья </w:t>
      </w:r>
      <w:r w:rsidRPr="001D6855">
        <w:rPr>
          <w:rFonts w:ascii="Arial Narrow" w:eastAsia="Arial Narrow" w:hAnsi="Arial Narrow" w:cs="Arial Narrow"/>
          <w:color w:val="000000"/>
          <w:sz w:val="18"/>
          <w:szCs w:val="18"/>
          <w:lang w:val="ru-RU"/>
        </w:rPr>
        <w:t>346.</w:t>
      </w:r>
      <w:r w:rsidR="00C63259" w:rsidRPr="001D6855">
        <w:rPr>
          <w:rFonts w:ascii="Arial Narrow" w:eastAsia="Arial Narrow" w:hAnsi="Arial Narrow" w:cs="Arial Narrow"/>
          <w:color w:val="000000"/>
          <w:sz w:val="18"/>
          <w:szCs w:val="18"/>
          <w:lang w:val="ru-RU"/>
        </w:rPr>
        <w:t xml:space="preserve"> </w:t>
      </w:r>
      <w:r w:rsidRPr="001D6855">
        <w:rPr>
          <w:rFonts w:ascii="Arial Narrow" w:eastAsia="Arial Narrow" w:hAnsi="Arial Narrow" w:cs="Arial Narrow"/>
          <w:sz w:val="18"/>
          <w:szCs w:val="18"/>
          <w:lang w:val="ru-RU"/>
        </w:rPr>
        <w:t>Заведомо ложный донос</w:t>
      </w:r>
      <w:r w:rsidR="00C63259" w:rsidRPr="001D6855">
        <w:rPr>
          <w:rFonts w:ascii="Arial Narrow" w:eastAsia="Arial Narrow" w:hAnsi="Arial Narrow" w:cs="Arial Narrow"/>
          <w:color w:val="000000"/>
          <w:sz w:val="18"/>
          <w:szCs w:val="18"/>
          <w:lang w:val="ru-RU"/>
        </w:rPr>
        <w:t>:</w:t>
      </w:r>
      <w:r w:rsidRPr="001D6855">
        <w:rPr>
          <w:rFonts w:ascii="Arial Narrow" w:eastAsia="Arial Narrow" w:hAnsi="Arial Narrow" w:cs="Arial Narrow"/>
          <w:color w:val="000000"/>
          <w:sz w:val="18"/>
          <w:szCs w:val="18"/>
          <w:lang w:val="ru-RU"/>
        </w:rPr>
        <w:t xml:space="preserve"> </w:t>
      </w:r>
      <w:r w:rsidR="00C63259" w:rsidRPr="001D6855">
        <w:rPr>
          <w:rFonts w:ascii="Arial Narrow" w:hAnsi="Arial Narrow"/>
          <w:sz w:val="18"/>
          <w:szCs w:val="18"/>
          <w:lang w:val="ru-RU"/>
        </w:rPr>
        <w:t xml:space="preserve">1) Заведомо ложный донос о совершении преступления, </w:t>
      </w:r>
      <w:r w:rsidR="001806C8" w:rsidRPr="001D6855">
        <w:rPr>
          <w:rFonts w:ascii="Arial Narrow" w:hAnsi="Arial Narrow"/>
          <w:sz w:val="18"/>
          <w:szCs w:val="18"/>
          <w:lang w:val="ru-RU"/>
        </w:rPr>
        <w:t>–</w:t>
      </w:r>
      <w:r w:rsidR="00C63259" w:rsidRPr="001D6855">
        <w:rPr>
          <w:rFonts w:ascii="Arial Narrow" w:hAnsi="Arial Narrow"/>
          <w:sz w:val="18"/>
          <w:szCs w:val="18"/>
          <w:lang w:val="ru-RU"/>
        </w:rPr>
        <w:t xml:space="preserve"> наказывается штрафом в размере от пятисот до одной тысяча показателей для расчетов либо ограничением свободы на срок до двух лет. 2) То же деяние, совершенное: а) с обвинением в тяжком или особо тяжком преступлении; б) с искусственным созданием доказательств обвинения; в) из корыстных побуждений; г) в интересах организованной группы, </w:t>
      </w:r>
      <w:r w:rsidR="001806C8" w:rsidRPr="001D6855">
        <w:rPr>
          <w:rFonts w:ascii="Arial Narrow" w:hAnsi="Arial Narrow"/>
          <w:sz w:val="18"/>
          <w:szCs w:val="18"/>
          <w:lang w:val="ru-RU"/>
        </w:rPr>
        <w:t>–</w:t>
      </w:r>
      <w:r w:rsidR="00C63259" w:rsidRPr="001D6855">
        <w:rPr>
          <w:rFonts w:ascii="Arial Narrow" w:hAnsi="Arial Narrow"/>
          <w:sz w:val="18"/>
          <w:szCs w:val="18"/>
          <w:lang w:val="ru-RU"/>
        </w:rPr>
        <w:t xml:space="preserve"> наказывается исправительными работами на срок до двух лет либо лишением свободы на срок до пяти лет. 3) Действия, предусмотренные частями первой или второй настоящей статьи: а) совершенные в отношении судьи, прокурора, следователя или дознавателя; б) повлекшие тяжкие последствия, </w:t>
      </w:r>
      <w:r w:rsidR="001806C8" w:rsidRPr="001D6855">
        <w:rPr>
          <w:rFonts w:ascii="Arial Narrow" w:hAnsi="Arial Narrow"/>
          <w:sz w:val="18"/>
          <w:szCs w:val="18"/>
          <w:lang w:val="ru-RU"/>
        </w:rPr>
        <w:t>–</w:t>
      </w:r>
      <w:r w:rsidR="00C63259" w:rsidRPr="001D6855">
        <w:rPr>
          <w:rFonts w:ascii="Arial Narrow" w:hAnsi="Arial Narrow"/>
          <w:sz w:val="18"/>
          <w:szCs w:val="18"/>
          <w:lang w:val="ru-RU"/>
        </w:rPr>
        <w:t xml:space="preserve"> наказываются лишением свободы на срок от пяти до семи лет</w:t>
      </w:r>
      <w:r w:rsidR="00CB4641" w:rsidRPr="001D6855">
        <w:rPr>
          <w:rFonts w:ascii="Arial Narrow" w:hAnsi="Arial Narrow"/>
          <w:sz w:val="18"/>
          <w:szCs w:val="18"/>
          <w:lang w:val="ru-RU"/>
        </w:rPr>
        <w:t>.</w:t>
      </w:r>
      <w:r w:rsidRPr="001D6855">
        <w:rPr>
          <w:rFonts w:ascii="Arial Narrow" w:eastAsia="Arial Narrow" w:hAnsi="Arial Narrow" w:cs="Arial Narrow"/>
          <w:color w:val="000000"/>
          <w:sz w:val="18"/>
          <w:szCs w:val="18"/>
          <w:lang w:val="ru-RU"/>
        </w:rPr>
        <w:t xml:space="preserve"> </w:t>
      </w:r>
    </w:p>
  </w:footnote>
  <w:footnote w:id="9">
    <w:p w14:paraId="7FDFCEAA" w14:textId="3DC9E4A5" w:rsidR="004752D7" w:rsidRPr="001D6855" w:rsidRDefault="006D5CE2">
      <w:pPr>
        <w:pBdr>
          <w:top w:val="nil"/>
          <w:left w:val="nil"/>
          <w:bottom w:val="nil"/>
          <w:right w:val="nil"/>
          <w:between w:val="nil"/>
        </w:pBdr>
        <w:jc w:val="both"/>
        <w:rPr>
          <w:rFonts w:ascii="Arial Narrow" w:eastAsia="Arial Narrow" w:hAnsi="Arial Narrow" w:cs="Arial Narrow"/>
          <w:color w:val="000000"/>
          <w:sz w:val="18"/>
          <w:szCs w:val="18"/>
          <w:lang w:val="ru-RU"/>
        </w:rPr>
      </w:pPr>
      <w:r w:rsidRPr="001D6855">
        <w:rPr>
          <w:rStyle w:val="a8"/>
        </w:rPr>
        <w:footnoteRef/>
      </w:r>
      <w:r w:rsidRPr="001D6855">
        <w:rPr>
          <w:rFonts w:ascii="Arial Narrow" w:eastAsia="Arial Narrow" w:hAnsi="Arial Narrow" w:cs="Arial Narrow"/>
          <w:color w:val="000000"/>
          <w:sz w:val="18"/>
          <w:szCs w:val="18"/>
          <w:lang w:val="ru-RU"/>
        </w:rPr>
        <w:t xml:space="preserve"> </w:t>
      </w:r>
      <w:r w:rsidR="00C63259" w:rsidRPr="001D6855">
        <w:rPr>
          <w:rFonts w:ascii="Arial Narrow" w:eastAsia="Arial Narrow" w:hAnsi="Arial Narrow"/>
          <w:sz w:val="18"/>
          <w:szCs w:val="18"/>
          <w:lang w:val="ru-RU"/>
        </w:rPr>
        <w:t>З</w:t>
      </w:r>
      <w:r w:rsidR="00C63259" w:rsidRPr="001D6855">
        <w:rPr>
          <w:rFonts w:ascii="Arial Narrow" w:eastAsia="Arial" w:hAnsi="Arial Narrow"/>
          <w:sz w:val="18"/>
          <w:szCs w:val="18"/>
          <w:lang w:val="ru-RU"/>
        </w:rPr>
        <w:t xml:space="preserve">акон Республики Таджикистан от 14 ноября 2016 года №1358 «О внесении дополнения в Уголовный кодекс Республики Таджикистан». Доступен онлайн на русском и таджикском языках </w:t>
      </w:r>
      <w:r w:rsidR="00C63259" w:rsidRPr="001D6855">
        <w:rPr>
          <w:rFonts w:ascii="Arial Narrow" w:eastAsia="Arial Narrow" w:hAnsi="Arial Narrow" w:cs="Arial Narrow"/>
          <w:color w:val="000000"/>
          <w:sz w:val="18"/>
          <w:szCs w:val="18"/>
          <w:lang w:val="ru-RU"/>
        </w:rPr>
        <w:t>по ссылке</w:t>
      </w:r>
      <w:r w:rsidR="00C63259" w:rsidRPr="001D6855">
        <w:rPr>
          <w:rFonts w:ascii="Arial Narrow" w:eastAsia="Arial" w:hAnsi="Arial Narrow"/>
          <w:sz w:val="18"/>
          <w:szCs w:val="18"/>
          <w:lang w:val="ru-RU"/>
        </w:rPr>
        <w:t xml:space="preserve">: </w:t>
      </w:r>
      <w:hyperlink r:id="rId2" w:history="1">
        <w:r w:rsidR="00C63259" w:rsidRPr="001D6855">
          <w:rPr>
            <w:rStyle w:val="a6"/>
            <w:rFonts w:ascii="Arial Narrow" w:eastAsia="Arial Narrow" w:hAnsi="Arial Narrow" w:cs="Arial Narrow"/>
            <w:sz w:val="18"/>
            <w:szCs w:val="18"/>
          </w:rPr>
          <w:t>http</w:t>
        </w:r>
        <w:r w:rsidR="00C63259" w:rsidRPr="001D6855">
          <w:rPr>
            <w:rStyle w:val="a6"/>
            <w:rFonts w:ascii="Arial Narrow" w:eastAsia="Arial Narrow" w:hAnsi="Arial Narrow" w:cs="Arial Narrow"/>
            <w:sz w:val="18"/>
            <w:szCs w:val="18"/>
            <w:lang w:val="ru-RU"/>
          </w:rPr>
          <w:t>://</w:t>
        </w:r>
        <w:r w:rsidR="00C63259" w:rsidRPr="001D6855">
          <w:rPr>
            <w:rStyle w:val="a6"/>
            <w:rFonts w:ascii="Arial Narrow" w:eastAsia="Arial Narrow" w:hAnsi="Arial Narrow" w:cs="Arial Narrow"/>
            <w:sz w:val="18"/>
            <w:szCs w:val="18"/>
          </w:rPr>
          <w:t>www</w:t>
        </w:r>
        <w:r w:rsidR="00C63259" w:rsidRPr="001D6855">
          <w:rPr>
            <w:rStyle w:val="a6"/>
            <w:rFonts w:ascii="Arial Narrow" w:eastAsia="Arial Narrow" w:hAnsi="Arial Narrow" w:cs="Arial Narrow"/>
            <w:sz w:val="18"/>
            <w:szCs w:val="18"/>
            <w:lang w:val="ru-RU"/>
          </w:rPr>
          <w:t>.</w:t>
        </w:r>
        <w:proofErr w:type="spellStart"/>
        <w:r w:rsidR="00C63259" w:rsidRPr="001D6855">
          <w:rPr>
            <w:rStyle w:val="a6"/>
            <w:rFonts w:ascii="Arial Narrow" w:eastAsia="Arial Narrow" w:hAnsi="Arial Narrow" w:cs="Arial Narrow"/>
            <w:sz w:val="18"/>
            <w:szCs w:val="18"/>
          </w:rPr>
          <w:t>adlia</w:t>
        </w:r>
        <w:proofErr w:type="spellEnd"/>
        <w:r w:rsidR="00C63259" w:rsidRPr="001D6855">
          <w:rPr>
            <w:rStyle w:val="a6"/>
            <w:rFonts w:ascii="Arial Narrow" w:eastAsia="Arial Narrow" w:hAnsi="Arial Narrow" w:cs="Arial Narrow"/>
            <w:sz w:val="18"/>
            <w:szCs w:val="18"/>
            <w:lang w:val="ru-RU"/>
          </w:rPr>
          <w:t>.</w:t>
        </w:r>
        <w:proofErr w:type="spellStart"/>
        <w:r w:rsidR="00C63259" w:rsidRPr="001D6855">
          <w:rPr>
            <w:rStyle w:val="a6"/>
            <w:rFonts w:ascii="Arial Narrow" w:eastAsia="Arial Narrow" w:hAnsi="Arial Narrow" w:cs="Arial Narrow"/>
            <w:sz w:val="18"/>
            <w:szCs w:val="18"/>
          </w:rPr>
          <w:t>tj</w:t>
        </w:r>
        <w:proofErr w:type="spellEnd"/>
        <w:r w:rsidR="00C63259" w:rsidRPr="001D6855">
          <w:rPr>
            <w:rStyle w:val="a6"/>
            <w:rFonts w:ascii="Arial Narrow" w:eastAsia="Arial Narrow" w:hAnsi="Arial Narrow" w:cs="Arial Narrow"/>
            <w:sz w:val="18"/>
            <w:szCs w:val="18"/>
            <w:lang w:val="ru-RU"/>
          </w:rPr>
          <w:t>/</w:t>
        </w:r>
        <w:r w:rsidR="00C63259" w:rsidRPr="001D6855">
          <w:rPr>
            <w:rStyle w:val="a6"/>
            <w:rFonts w:ascii="Arial Narrow" w:eastAsia="Arial Narrow" w:hAnsi="Arial Narrow" w:cs="Arial Narrow"/>
            <w:sz w:val="18"/>
            <w:szCs w:val="18"/>
          </w:rPr>
          <w:t>show</w:t>
        </w:r>
        <w:r w:rsidR="00C63259" w:rsidRPr="001D6855">
          <w:rPr>
            <w:rStyle w:val="a6"/>
            <w:rFonts w:ascii="Arial Narrow" w:eastAsia="Arial Narrow" w:hAnsi="Arial Narrow" w:cs="Arial Narrow"/>
            <w:sz w:val="18"/>
            <w:szCs w:val="18"/>
            <w:lang w:val="ru-RU"/>
          </w:rPr>
          <w:t>_</w:t>
        </w:r>
        <w:r w:rsidR="00C63259" w:rsidRPr="001D6855">
          <w:rPr>
            <w:rStyle w:val="a6"/>
            <w:rFonts w:ascii="Arial Narrow" w:eastAsia="Arial Narrow" w:hAnsi="Arial Narrow" w:cs="Arial Narrow"/>
            <w:sz w:val="18"/>
            <w:szCs w:val="18"/>
          </w:rPr>
          <w:t>doc</w:t>
        </w:r>
        <w:r w:rsidR="00C63259" w:rsidRPr="001D6855">
          <w:rPr>
            <w:rStyle w:val="a6"/>
            <w:rFonts w:ascii="Arial Narrow" w:eastAsia="Arial Narrow" w:hAnsi="Arial Narrow" w:cs="Arial Narrow"/>
            <w:sz w:val="18"/>
            <w:szCs w:val="18"/>
            <w:lang w:val="ru-RU"/>
          </w:rPr>
          <w:t>.</w:t>
        </w:r>
        <w:proofErr w:type="spellStart"/>
        <w:r w:rsidR="00C63259" w:rsidRPr="001D6855">
          <w:rPr>
            <w:rStyle w:val="a6"/>
            <w:rFonts w:ascii="Arial Narrow" w:eastAsia="Arial Narrow" w:hAnsi="Arial Narrow" w:cs="Arial Narrow"/>
            <w:sz w:val="18"/>
            <w:szCs w:val="18"/>
          </w:rPr>
          <w:t>fwx</w:t>
        </w:r>
        <w:proofErr w:type="spellEnd"/>
        <w:r w:rsidR="00C63259" w:rsidRPr="001D6855">
          <w:rPr>
            <w:rStyle w:val="a6"/>
            <w:rFonts w:ascii="Arial Narrow" w:eastAsia="Arial Narrow" w:hAnsi="Arial Narrow" w:cs="Arial Narrow"/>
            <w:sz w:val="18"/>
            <w:szCs w:val="18"/>
            <w:lang w:val="ru-RU"/>
          </w:rPr>
          <w:t>?</w:t>
        </w:r>
        <w:proofErr w:type="spellStart"/>
        <w:r w:rsidR="00C63259" w:rsidRPr="001D6855">
          <w:rPr>
            <w:rStyle w:val="a6"/>
            <w:rFonts w:ascii="Arial Narrow" w:eastAsia="Arial Narrow" w:hAnsi="Arial Narrow" w:cs="Arial Narrow"/>
            <w:sz w:val="18"/>
            <w:szCs w:val="18"/>
          </w:rPr>
          <w:t>Rgn</w:t>
        </w:r>
        <w:proofErr w:type="spellEnd"/>
        <w:r w:rsidR="00C63259" w:rsidRPr="001D6855">
          <w:rPr>
            <w:rStyle w:val="a6"/>
            <w:rFonts w:ascii="Arial Narrow" w:eastAsia="Arial Narrow" w:hAnsi="Arial Narrow" w:cs="Arial Narrow"/>
            <w:sz w:val="18"/>
            <w:szCs w:val="18"/>
            <w:lang w:val="ru-RU"/>
          </w:rPr>
          <w:t>=128054</w:t>
        </w:r>
      </w:hyperlink>
    </w:p>
  </w:footnote>
  <w:footnote w:id="10">
    <w:p w14:paraId="51A4BC77" w14:textId="77777777" w:rsidR="00F9684C" w:rsidRPr="003E3A5C" w:rsidRDefault="00F9684C" w:rsidP="00F9684C">
      <w:pPr>
        <w:pBdr>
          <w:top w:val="nil"/>
          <w:left w:val="nil"/>
          <w:bottom w:val="nil"/>
          <w:right w:val="nil"/>
          <w:between w:val="nil"/>
        </w:pBdr>
        <w:jc w:val="both"/>
        <w:rPr>
          <w:rFonts w:ascii="Arial Narrow" w:eastAsia="Arial Narrow" w:hAnsi="Arial Narrow" w:cs="Arial Narrow"/>
          <w:sz w:val="18"/>
          <w:szCs w:val="18"/>
          <w:lang w:val="ru-RU"/>
        </w:rPr>
      </w:pPr>
      <w:r>
        <w:rPr>
          <w:rStyle w:val="a8"/>
        </w:rPr>
        <w:footnoteRef/>
      </w:r>
      <w:r w:rsidRPr="003E3A5C">
        <w:rPr>
          <w:rFonts w:ascii="Arial Narrow" w:eastAsia="Arial Narrow" w:hAnsi="Arial Narrow" w:cs="Arial Narrow"/>
          <w:color w:val="000000"/>
          <w:sz w:val="18"/>
          <w:szCs w:val="18"/>
          <w:lang w:val="ru-RU"/>
        </w:rPr>
        <w:t xml:space="preserve"> </w:t>
      </w:r>
      <w:r w:rsidRPr="003E3A5C">
        <w:rPr>
          <w:rFonts w:ascii="Arial Narrow" w:eastAsia="Arial Narrow" w:hAnsi="Arial Narrow" w:cs="Arial Narrow"/>
          <w:sz w:val="18"/>
          <w:szCs w:val="18"/>
          <w:lang w:val="ru-RU"/>
        </w:rPr>
        <w:t xml:space="preserve">Статья </w:t>
      </w:r>
      <w:r w:rsidRPr="003E3A5C">
        <w:rPr>
          <w:rFonts w:ascii="Arial Narrow" w:eastAsia="Arial Narrow" w:hAnsi="Arial Narrow" w:cs="Arial Narrow"/>
          <w:color w:val="000000"/>
          <w:sz w:val="18"/>
          <w:szCs w:val="18"/>
          <w:lang w:val="ru-RU"/>
        </w:rPr>
        <w:t xml:space="preserve">137 (1): 1) </w:t>
      </w:r>
      <w:r w:rsidRPr="003E3A5C">
        <w:rPr>
          <w:rFonts w:ascii="Arial Narrow" w:eastAsia="Arial Narrow" w:hAnsi="Arial Narrow" w:cs="Arial Narrow"/>
          <w:sz w:val="18"/>
          <w:szCs w:val="18"/>
          <w:lang w:val="ru-RU"/>
        </w:rPr>
        <w:t>Публичное оскорбление Основателя мира и национального единства - Лидера нации или клевета в его адрес</w:t>
      </w:r>
    </w:p>
    <w:p w14:paraId="37DF032A" w14:textId="77777777" w:rsidR="00F9684C" w:rsidRPr="003E3A5C" w:rsidRDefault="00787274" w:rsidP="00F9684C">
      <w:pPr>
        <w:pBdr>
          <w:top w:val="nil"/>
          <w:left w:val="nil"/>
          <w:bottom w:val="nil"/>
          <w:right w:val="nil"/>
          <w:between w:val="nil"/>
        </w:pBdr>
        <w:jc w:val="both"/>
        <w:rPr>
          <w:rFonts w:ascii="Arial Narrow" w:eastAsia="Arial Narrow" w:hAnsi="Arial Narrow" w:cs="Arial Narrow"/>
          <w:sz w:val="18"/>
          <w:szCs w:val="18"/>
          <w:lang w:val="ru-RU"/>
        </w:rPr>
      </w:pPr>
      <w:sdt>
        <w:sdtPr>
          <w:tag w:val="goog_rdk_6"/>
          <w:id w:val="-1096323244"/>
        </w:sdtPr>
        <w:sdtEndPr/>
        <w:sdtContent>
          <w:r w:rsidR="00F9684C" w:rsidRPr="003E3A5C">
            <w:rPr>
              <w:rFonts w:ascii="Arial" w:eastAsia="Arial" w:hAnsi="Arial" w:cs="Arial"/>
              <w:sz w:val="18"/>
              <w:szCs w:val="18"/>
              <w:lang w:val="ru-RU"/>
            </w:rPr>
            <w:t xml:space="preserve">(ЗРТ от 14.11.2016г.№1358) 1) Публичное оскорбление Основателя мира и национального единства - Лидера нации или клевета в его </w:t>
          </w:r>
          <w:proofErr w:type="gramStart"/>
          <w:r w:rsidR="00F9684C" w:rsidRPr="003E3A5C">
            <w:rPr>
              <w:rFonts w:ascii="Arial" w:eastAsia="Arial" w:hAnsi="Arial" w:cs="Arial"/>
              <w:sz w:val="18"/>
              <w:szCs w:val="18"/>
              <w:lang w:val="ru-RU"/>
            </w:rPr>
            <w:t>адрес,-</w:t>
          </w:r>
          <w:proofErr w:type="gramEnd"/>
          <w:r w:rsidR="00F9684C" w:rsidRPr="003E3A5C">
            <w:rPr>
              <w:rFonts w:ascii="Arial" w:eastAsia="Arial" w:hAnsi="Arial" w:cs="Arial"/>
              <w:sz w:val="18"/>
              <w:szCs w:val="18"/>
              <w:lang w:val="ru-RU"/>
            </w:rPr>
            <w:t xml:space="preserve"> наказывается штрафом в размере от ста до пятисот показателей для расчетов или исправительными работами на срок до одного года. 2) Те же действия, совершенные с использованием печати, других средств массовой информации или сети интернет, -наказываются исправительными работами на срок до двух лет или лишением свободы на срок от двух до пяти лет (ЗРТ от 14.11.2016г.№1358).</w:t>
          </w:r>
        </w:sdtContent>
      </w:sdt>
    </w:p>
  </w:footnote>
  <w:footnote w:id="11">
    <w:p w14:paraId="44F9284F" w14:textId="2B327D8A" w:rsidR="004752D7" w:rsidRPr="004A478C" w:rsidRDefault="006D5CE2">
      <w:pPr>
        <w:jc w:val="both"/>
        <w:rPr>
          <w:rFonts w:ascii="Arial Narrow" w:eastAsia="Arial Narrow" w:hAnsi="Arial Narrow" w:cs="Arial Narrow"/>
          <w:sz w:val="18"/>
          <w:szCs w:val="18"/>
          <w:lang w:val="ru-RU"/>
        </w:rPr>
      </w:pPr>
      <w:r>
        <w:rPr>
          <w:rStyle w:val="a8"/>
        </w:rPr>
        <w:footnoteRef/>
      </w:r>
      <w:r w:rsidRPr="00483106">
        <w:rPr>
          <w:rFonts w:ascii="Arial Narrow" w:eastAsia="Arial Narrow" w:hAnsi="Arial Narrow" w:cs="Arial Narrow"/>
          <w:sz w:val="18"/>
          <w:szCs w:val="18"/>
          <w:lang w:val="ru-RU"/>
        </w:rPr>
        <w:t xml:space="preserve"> </w:t>
      </w:r>
      <w:r w:rsidR="00CB4641" w:rsidRPr="00CB4641">
        <w:rPr>
          <w:rFonts w:ascii="Arial Narrow" w:eastAsia="Arial Narrow" w:hAnsi="Arial Narrow" w:cs="Arial Narrow"/>
          <w:sz w:val="18"/>
          <w:szCs w:val="18"/>
          <w:lang w:val="ru-RU"/>
        </w:rPr>
        <w:t>Конкретнее статья предусматривает наказание за два вида</w:t>
      </w:r>
      <w:r w:rsidR="00CB4641">
        <w:rPr>
          <w:rFonts w:ascii="Arial Narrow" w:eastAsia="Arial Narrow" w:hAnsi="Arial Narrow" w:cs="Arial Narrow"/>
          <w:sz w:val="18"/>
          <w:szCs w:val="18"/>
          <w:lang w:val="ru-RU"/>
        </w:rPr>
        <w:t xml:space="preserve"> </w:t>
      </w:r>
      <w:r w:rsidRPr="00483106">
        <w:rPr>
          <w:rFonts w:ascii="Arial Narrow" w:eastAsia="Arial Narrow" w:hAnsi="Arial Narrow" w:cs="Arial Narrow"/>
          <w:sz w:val="18"/>
          <w:szCs w:val="18"/>
          <w:lang w:val="ru-RU"/>
        </w:rPr>
        <w:t xml:space="preserve">деяния: а) Распространение заведомо ложной информации с использованием средств массовой информации, интернета или других сетей электрической связи в условиях возникновения и распространения опасных для человека </w:t>
      </w:r>
      <w:r w:rsidRPr="004A478C">
        <w:rPr>
          <w:rFonts w:ascii="Arial Narrow" w:eastAsia="Arial Narrow" w:hAnsi="Arial Narrow" w:cs="Arial Narrow"/>
          <w:sz w:val="18"/>
          <w:szCs w:val="18"/>
          <w:lang w:val="ru-RU"/>
        </w:rPr>
        <w:t>заболеваний, или при осуществлении ограничительных карантинных мер;</w:t>
      </w:r>
      <w:r w:rsidR="00521311" w:rsidRPr="004A478C">
        <w:rPr>
          <w:rFonts w:ascii="Arial Narrow" w:eastAsia="Arial Narrow" w:hAnsi="Arial Narrow" w:cs="Arial Narrow"/>
          <w:sz w:val="18"/>
          <w:szCs w:val="18"/>
          <w:lang w:val="ru-RU"/>
        </w:rPr>
        <w:t xml:space="preserve"> </w:t>
      </w:r>
      <w:r w:rsidR="00855A0B" w:rsidRPr="004A478C">
        <w:rPr>
          <w:rFonts w:ascii="Arial Narrow" w:eastAsia="Arial Narrow" w:hAnsi="Arial Narrow" w:cs="Arial Narrow"/>
          <w:sz w:val="18"/>
          <w:szCs w:val="18"/>
          <w:lang w:val="ru-RU"/>
        </w:rPr>
        <w:t xml:space="preserve">и </w:t>
      </w:r>
      <w:r w:rsidRPr="004A478C">
        <w:rPr>
          <w:rFonts w:ascii="Arial Narrow" w:eastAsia="Arial Narrow" w:hAnsi="Arial Narrow" w:cs="Arial Narrow"/>
          <w:sz w:val="18"/>
          <w:szCs w:val="18"/>
          <w:lang w:val="ru-RU"/>
        </w:rPr>
        <w:t>б) Распространение не соответствующих действительности сведений о приёмах и способах защиты и других мерах, принимаемых для обеспечения безопасности населения, от указанных обстоятельств. Наказания включают в себя штрафы для физических и юридических лиц и до 15 суток административного ареста для физлиц.</w:t>
      </w:r>
    </w:p>
  </w:footnote>
  <w:footnote w:id="12">
    <w:p w14:paraId="258C3133" w14:textId="42FCC837" w:rsidR="004752D7" w:rsidRPr="004A478C" w:rsidRDefault="006D5CE2">
      <w:pPr>
        <w:jc w:val="both"/>
        <w:rPr>
          <w:rFonts w:ascii="Arial Narrow" w:eastAsia="Arial Narrow" w:hAnsi="Arial Narrow" w:cs="Arial Narrow"/>
          <w:sz w:val="18"/>
          <w:szCs w:val="18"/>
          <w:lang w:val="ru-RU"/>
        </w:rPr>
      </w:pPr>
      <w:r w:rsidRPr="004A478C">
        <w:rPr>
          <w:rStyle w:val="a8"/>
        </w:rPr>
        <w:footnoteRef/>
      </w:r>
      <w:r w:rsidRPr="004A478C">
        <w:rPr>
          <w:rFonts w:ascii="Arial Narrow" w:eastAsia="Arial Narrow" w:hAnsi="Arial Narrow" w:cs="Arial Narrow"/>
          <w:sz w:val="18"/>
          <w:szCs w:val="18"/>
          <w:lang w:val="ru-RU"/>
        </w:rPr>
        <w:t xml:space="preserve"> </w:t>
      </w:r>
      <w:sdt>
        <w:sdtPr>
          <w:tag w:val="goog_rdk_7"/>
          <w:id w:val="1326162089"/>
        </w:sdtPr>
        <w:sdtEndPr/>
        <w:sdtContent/>
      </w:sdt>
      <w:r w:rsidRPr="004A478C">
        <w:rPr>
          <w:rFonts w:ascii="Arial Narrow" w:eastAsia="Arial Narrow" w:hAnsi="Arial Narrow" w:cs="Arial Narrow"/>
          <w:sz w:val="18"/>
          <w:szCs w:val="18"/>
          <w:lang w:val="ru-RU"/>
        </w:rPr>
        <w:t xml:space="preserve">См., </w:t>
      </w:r>
      <w:r w:rsidR="00AD1993" w:rsidRPr="004A478C">
        <w:rPr>
          <w:rFonts w:ascii="Arial Narrow" w:eastAsia="Arial Narrow" w:hAnsi="Arial Narrow" w:cs="Arial Narrow"/>
          <w:sz w:val="18"/>
          <w:szCs w:val="18"/>
          <w:lang w:val="ru-RU"/>
        </w:rPr>
        <w:t>н</w:t>
      </w:r>
      <w:r w:rsidRPr="004A478C">
        <w:rPr>
          <w:rFonts w:ascii="Arial Narrow" w:eastAsia="Arial Narrow" w:hAnsi="Arial Narrow" w:cs="Arial Narrow"/>
          <w:sz w:val="18"/>
          <w:szCs w:val="18"/>
          <w:lang w:val="ru-RU"/>
        </w:rPr>
        <w:t>апример,</w:t>
      </w:r>
      <w:r w:rsidR="00D23C04" w:rsidRPr="004A478C">
        <w:rPr>
          <w:rFonts w:ascii="Arial Narrow" w:eastAsia="Arial Narrow" w:hAnsi="Arial Narrow" w:cs="Arial Narrow"/>
          <w:sz w:val="18"/>
          <w:szCs w:val="18"/>
          <w:lang w:val="ru-RU"/>
        </w:rPr>
        <w:t xml:space="preserve"> Комитет защиты журналистов</w:t>
      </w:r>
      <w:r w:rsidRPr="004A478C">
        <w:rPr>
          <w:rFonts w:ascii="Arial Narrow" w:eastAsia="Arial Narrow" w:hAnsi="Arial Narrow" w:cs="Arial Narrow"/>
          <w:sz w:val="18"/>
          <w:szCs w:val="18"/>
          <w:lang w:val="ru-RU"/>
        </w:rPr>
        <w:t xml:space="preserve">, </w:t>
      </w:r>
      <w:hyperlink r:id="rId3" w:history="1">
        <w:r w:rsidR="006654FB" w:rsidRPr="004A478C">
          <w:rPr>
            <w:rStyle w:val="a6"/>
            <w:rFonts w:ascii="Arial Narrow" w:eastAsia="Arial Narrow" w:hAnsi="Arial Narrow" w:cs="Arial Narrow"/>
            <w:sz w:val="18"/>
            <w:szCs w:val="18"/>
            <w:lang w:val="ru-RU"/>
          </w:rPr>
          <w:t>П</w:t>
        </w:r>
        <w:r w:rsidRPr="004A478C">
          <w:rPr>
            <w:rStyle w:val="a6"/>
            <w:rFonts w:ascii="Arial Narrow" w:eastAsia="Arial Narrow" w:hAnsi="Arial Narrow" w:cs="Arial Narrow"/>
            <w:sz w:val="18"/>
            <w:szCs w:val="18"/>
            <w:lang w:val="ru-RU"/>
          </w:rPr>
          <w:t xml:space="preserve">арламент Таджикистана одобрил поправки о наложении штрафов и задержаний за «ложные новости» на фоне пандемии </w:t>
        </w:r>
        <w:r w:rsidRPr="004A478C">
          <w:rPr>
            <w:rStyle w:val="a6"/>
            <w:rFonts w:ascii="Arial Narrow" w:eastAsia="Arial Narrow" w:hAnsi="Arial Narrow" w:cs="Arial Narrow"/>
            <w:sz w:val="18"/>
            <w:szCs w:val="18"/>
          </w:rPr>
          <w:t>COVID</w:t>
        </w:r>
        <w:r w:rsidRPr="004A478C">
          <w:rPr>
            <w:rStyle w:val="a6"/>
            <w:rFonts w:ascii="Arial Narrow" w:eastAsia="Arial Narrow" w:hAnsi="Arial Narrow" w:cs="Arial Narrow"/>
            <w:sz w:val="18"/>
            <w:szCs w:val="18"/>
            <w:lang w:val="ru-RU"/>
          </w:rPr>
          <w:t>-19</w:t>
        </w:r>
      </w:hyperlink>
      <w:r w:rsidRPr="004A478C">
        <w:rPr>
          <w:rFonts w:ascii="Arial Narrow" w:eastAsia="Arial Narrow" w:hAnsi="Arial Narrow" w:cs="Arial Narrow"/>
          <w:sz w:val="18"/>
          <w:szCs w:val="18"/>
          <w:lang w:val="ru-RU"/>
        </w:rPr>
        <w:t xml:space="preserve">, 30 июня 2020 г.; или </w:t>
      </w:r>
      <w:r w:rsidR="00D23C04" w:rsidRPr="004A478C">
        <w:rPr>
          <w:rFonts w:ascii="Arial Narrow" w:eastAsia="Arial Narrow" w:hAnsi="Arial Narrow" w:cs="Arial Narrow"/>
          <w:sz w:val="18"/>
          <w:szCs w:val="18"/>
          <w:lang w:val="ru-RU"/>
        </w:rPr>
        <w:t>Международный институт прессы (</w:t>
      </w:r>
      <w:r w:rsidRPr="004A478C">
        <w:rPr>
          <w:rFonts w:ascii="Arial Narrow" w:eastAsia="Arial Narrow" w:hAnsi="Arial Narrow" w:cs="Arial Narrow"/>
          <w:sz w:val="18"/>
          <w:szCs w:val="18"/>
        </w:rPr>
        <w:t>IPI</w:t>
      </w:r>
      <w:r w:rsidR="00D23C04" w:rsidRPr="004A478C">
        <w:rPr>
          <w:rFonts w:ascii="Arial Narrow" w:eastAsia="Arial Narrow" w:hAnsi="Arial Narrow" w:cs="Arial Narrow"/>
          <w:sz w:val="18"/>
          <w:szCs w:val="18"/>
          <w:lang w:val="ru-RU"/>
        </w:rPr>
        <w:t>)</w:t>
      </w:r>
      <w:r w:rsidRPr="004A478C">
        <w:rPr>
          <w:rFonts w:ascii="Arial Narrow" w:eastAsia="Arial Narrow" w:hAnsi="Arial Narrow" w:cs="Arial Narrow"/>
          <w:sz w:val="18"/>
          <w:szCs w:val="18"/>
          <w:lang w:val="ru-RU"/>
        </w:rPr>
        <w:t xml:space="preserve">, </w:t>
      </w:r>
      <w:hyperlink r:id="rId4">
        <w:r w:rsidR="00D23C04" w:rsidRPr="004A478C">
          <w:rPr>
            <w:rFonts w:ascii="Arial Narrow" w:eastAsia="Arial Narrow" w:hAnsi="Arial Narrow" w:cs="Arial Narrow"/>
            <w:color w:val="1155CC"/>
            <w:sz w:val="18"/>
            <w:szCs w:val="18"/>
            <w:u w:val="single"/>
            <w:lang w:val="ru-RU"/>
          </w:rPr>
          <w:t>Таджикистан принимает закон о «</w:t>
        </w:r>
        <w:proofErr w:type="spellStart"/>
        <w:r w:rsidR="00D23C04" w:rsidRPr="004A478C">
          <w:rPr>
            <w:rFonts w:ascii="Arial Narrow" w:eastAsia="Arial Narrow" w:hAnsi="Arial Narrow" w:cs="Arial Narrow"/>
            <w:color w:val="1155CC"/>
            <w:sz w:val="18"/>
            <w:szCs w:val="18"/>
            <w:u w:val="single"/>
            <w:lang w:val="ru-RU"/>
          </w:rPr>
          <w:t>фейковых</w:t>
        </w:r>
        <w:proofErr w:type="spellEnd"/>
        <w:r w:rsidR="00D23C04" w:rsidRPr="004A478C">
          <w:rPr>
            <w:rFonts w:ascii="Arial Narrow" w:eastAsia="Arial Narrow" w:hAnsi="Arial Narrow" w:cs="Arial Narrow"/>
            <w:color w:val="1155CC"/>
            <w:sz w:val="18"/>
            <w:szCs w:val="18"/>
            <w:u w:val="single"/>
            <w:lang w:val="ru-RU"/>
          </w:rPr>
          <w:t xml:space="preserve"> новостях» о </w:t>
        </w:r>
        <w:proofErr w:type="spellStart"/>
        <w:r w:rsidR="00D23C04" w:rsidRPr="004A478C">
          <w:rPr>
            <w:rFonts w:ascii="Arial Narrow" w:eastAsia="Arial Narrow" w:hAnsi="Arial Narrow" w:cs="Arial Narrow"/>
            <w:color w:val="1155CC"/>
            <w:sz w:val="18"/>
            <w:szCs w:val="18"/>
            <w:u w:val="single"/>
            <w:lang w:val="ru-RU"/>
          </w:rPr>
          <w:t>коронавирусе</w:t>
        </w:r>
        <w:proofErr w:type="spellEnd"/>
      </w:hyperlink>
      <w:r w:rsidRPr="004A478C">
        <w:rPr>
          <w:rFonts w:ascii="Arial Narrow" w:eastAsia="Arial Narrow" w:hAnsi="Arial Narrow" w:cs="Arial Narrow"/>
          <w:sz w:val="18"/>
          <w:szCs w:val="18"/>
          <w:lang w:val="ru-RU"/>
        </w:rPr>
        <w:t>, 7 июля 2020 г.</w:t>
      </w:r>
    </w:p>
  </w:footnote>
  <w:footnote w:id="13">
    <w:p w14:paraId="0E482FF2" w14:textId="77777777" w:rsidR="004752D7" w:rsidRPr="004A478C" w:rsidRDefault="006D5CE2">
      <w:pPr>
        <w:pBdr>
          <w:top w:val="nil"/>
          <w:left w:val="nil"/>
          <w:bottom w:val="nil"/>
          <w:right w:val="nil"/>
          <w:between w:val="nil"/>
        </w:pBdr>
        <w:rPr>
          <w:rFonts w:ascii="Arial Narrow" w:eastAsia="Arial Narrow" w:hAnsi="Arial Narrow" w:cs="Arial Narrow"/>
          <w:color w:val="000000"/>
          <w:sz w:val="18"/>
          <w:szCs w:val="18"/>
          <w:lang w:val="ru-RU"/>
        </w:rPr>
      </w:pPr>
      <w:r w:rsidRPr="004A478C">
        <w:rPr>
          <w:rStyle w:val="a8"/>
        </w:rPr>
        <w:footnoteRef/>
      </w:r>
      <w:r w:rsidRPr="004A478C">
        <w:rPr>
          <w:rFonts w:ascii="Arial Narrow" w:eastAsia="Arial Narrow" w:hAnsi="Arial Narrow" w:cs="Arial Narrow"/>
          <w:color w:val="000000"/>
          <w:sz w:val="18"/>
          <w:szCs w:val="18"/>
          <w:lang w:val="ru-RU"/>
        </w:rPr>
        <w:t xml:space="preserve"> </w:t>
      </w:r>
      <w:hyperlink r:id="rId5">
        <w:r w:rsidRPr="004A478C">
          <w:rPr>
            <w:rFonts w:ascii="Arial Narrow" w:eastAsia="Arial Narrow" w:hAnsi="Arial Narrow" w:cs="Arial Narrow"/>
            <w:color w:val="0563C1"/>
            <w:sz w:val="18"/>
            <w:szCs w:val="18"/>
            <w:u w:val="single"/>
          </w:rPr>
          <w:t>https</w:t>
        </w:r>
        <w:r w:rsidRPr="004A478C">
          <w:rPr>
            <w:rFonts w:ascii="Arial Narrow" w:eastAsia="Arial Narrow" w:hAnsi="Arial Narrow" w:cs="Arial Narrow"/>
            <w:color w:val="0563C1"/>
            <w:sz w:val="18"/>
            <w:szCs w:val="18"/>
            <w:u w:val="single"/>
            <w:lang w:val="ru-RU"/>
          </w:rPr>
          <w:t>://</w:t>
        </w:r>
        <w:r w:rsidRPr="004A478C">
          <w:rPr>
            <w:rFonts w:ascii="Arial Narrow" w:eastAsia="Arial Narrow" w:hAnsi="Arial Narrow" w:cs="Arial Narrow"/>
            <w:color w:val="0563C1"/>
            <w:sz w:val="18"/>
            <w:szCs w:val="18"/>
            <w:u w:val="single"/>
          </w:rPr>
          <w:t>www</w:t>
        </w:r>
        <w:r w:rsidRPr="004A478C">
          <w:rPr>
            <w:rFonts w:ascii="Arial Narrow" w:eastAsia="Arial Narrow" w:hAnsi="Arial Narrow" w:cs="Arial Narrow"/>
            <w:color w:val="0563C1"/>
            <w:sz w:val="18"/>
            <w:szCs w:val="18"/>
            <w:u w:val="single"/>
            <w:lang w:val="ru-RU"/>
          </w:rPr>
          <w:t>.</w:t>
        </w:r>
        <w:r w:rsidRPr="004A478C">
          <w:rPr>
            <w:rFonts w:ascii="Arial Narrow" w:eastAsia="Arial Narrow" w:hAnsi="Arial Narrow" w:cs="Arial Narrow"/>
            <w:color w:val="0563C1"/>
            <w:sz w:val="18"/>
            <w:szCs w:val="18"/>
            <w:u w:val="single"/>
          </w:rPr>
          <w:t>article</w:t>
        </w:r>
        <w:r w:rsidRPr="004A478C">
          <w:rPr>
            <w:rFonts w:ascii="Arial Narrow" w:eastAsia="Arial Narrow" w:hAnsi="Arial Narrow" w:cs="Arial Narrow"/>
            <w:color w:val="0563C1"/>
            <w:sz w:val="18"/>
            <w:szCs w:val="18"/>
            <w:u w:val="single"/>
            <w:lang w:val="ru-RU"/>
          </w:rPr>
          <w:t>19.</w:t>
        </w:r>
        <w:r w:rsidRPr="004A478C">
          <w:rPr>
            <w:rFonts w:ascii="Arial Narrow" w:eastAsia="Arial Narrow" w:hAnsi="Arial Narrow" w:cs="Arial Narrow"/>
            <w:color w:val="0563C1"/>
            <w:sz w:val="18"/>
            <w:szCs w:val="18"/>
            <w:u w:val="single"/>
          </w:rPr>
          <w:t>org</w:t>
        </w:r>
        <w:r w:rsidRPr="004A478C">
          <w:rPr>
            <w:rFonts w:ascii="Arial Narrow" w:eastAsia="Arial Narrow" w:hAnsi="Arial Narrow" w:cs="Arial Narrow"/>
            <w:color w:val="0563C1"/>
            <w:sz w:val="18"/>
            <w:szCs w:val="18"/>
            <w:u w:val="single"/>
            <w:lang w:val="ru-RU"/>
          </w:rPr>
          <w:t>/</w:t>
        </w:r>
        <w:r w:rsidRPr="004A478C">
          <w:rPr>
            <w:rFonts w:ascii="Arial Narrow" w:eastAsia="Arial Narrow" w:hAnsi="Arial Narrow" w:cs="Arial Narrow"/>
            <w:color w:val="0563C1"/>
            <w:sz w:val="18"/>
            <w:szCs w:val="18"/>
            <w:u w:val="single"/>
          </w:rPr>
          <w:t>resources</w:t>
        </w:r>
        <w:r w:rsidRPr="004A478C">
          <w:rPr>
            <w:rFonts w:ascii="Arial Narrow" w:eastAsia="Arial Narrow" w:hAnsi="Arial Narrow" w:cs="Arial Narrow"/>
            <w:color w:val="0563C1"/>
            <w:sz w:val="18"/>
            <w:szCs w:val="18"/>
            <w:u w:val="single"/>
            <w:lang w:val="ru-RU"/>
          </w:rPr>
          <w:t>/</w:t>
        </w:r>
        <w:proofErr w:type="spellStart"/>
        <w:r w:rsidRPr="004A478C">
          <w:rPr>
            <w:rFonts w:ascii="Arial Narrow" w:eastAsia="Arial Narrow" w:hAnsi="Arial Narrow" w:cs="Arial Narrow"/>
            <w:color w:val="0563C1"/>
            <w:sz w:val="18"/>
            <w:szCs w:val="18"/>
            <w:u w:val="single"/>
          </w:rPr>
          <w:t>tajikistan</w:t>
        </w:r>
        <w:proofErr w:type="spellEnd"/>
        <w:r w:rsidRPr="004A478C">
          <w:rPr>
            <w:rFonts w:ascii="Arial Narrow" w:eastAsia="Arial Narrow" w:hAnsi="Arial Narrow" w:cs="Arial Narrow"/>
            <w:color w:val="0563C1"/>
            <w:sz w:val="18"/>
            <w:szCs w:val="18"/>
            <w:u w:val="single"/>
            <w:lang w:val="ru-RU"/>
          </w:rPr>
          <w:t>-</w:t>
        </w:r>
        <w:r w:rsidRPr="004A478C">
          <w:rPr>
            <w:rFonts w:ascii="Arial Narrow" w:eastAsia="Arial Narrow" w:hAnsi="Arial Narrow" w:cs="Arial Narrow"/>
            <w:color w:val="0563C1"/>
            <w:sz w:val="18"/>
            <w:szCs w:val="18"/>
            <w:u w:val="single"/>
          </w:rPr>
          <w:t>false</w:t>
        </w:r>
        <w:r w:rsidRPr="004A478C">
          <w:rPr>
            <w:rFonts w:ascii="Arial Narrow" w:eastAsia="Arial Narrow" w:hAnsi="Arial Narrow" w:cs="Arial Narrow"/>
            <w:color w:val="0563C1"/>
            <w:sz w:val="18"/>
            <w:szCs w:val="18"/>
            <w:u w:val="single"/>
            <w:lang w:val="ru-RU"/>
          </w:rPr>
          <w:t>-</w:t>
        </w:r>
        <w:r w:rsidRPr="004A478C">
          <w:rPr>
            <w:rFonts w:ascii="Arial Narrow" w:eastAsia="Arial Narrow" w:hAnsi="Arial Narrow" w:cs="Arial Narrow"/>
            <w:color w:val="0563C1"/>
            <w:sz w:val="18"/>
            <w:szCs w:val="18"/>
            <w:u w:val="single"/>
          </w:rPr>
          <w:t>information</w:t>
        </w:r>
        <w:r w:rsidRPr="004A478C">
          <w:rPr>
            <w:rFonts w:ascii="Arial Narrow" w:eastAsia="Arial Narrow" w:hAnsi="Arial Narrow" w:cs="Arial Narrow"/>
            <w:color w:val="0563C1"/>
            <w:sz w:val="18"/>
            <w:szCs w:val="18"/>
            <w:u w:val="single"/>
            <w:lang w:val="ru-RU"/>
          </w:rPr>
          <w:t>-</w:t>
        </w:r>
        <w:r w:rsidRPr="004A478C">
          <w:rPr>
            <w:rFonts w:ascii="Arial Narrow" w:eastAsia="Arial Narrow" w:hAnsi="Arial Narrow" w:cs="Arial Narrow"/>
            <w:color w:val="0563C1"/>
            <w:sz w:val="18"/>
            <w:szCs w:val="18"/>
            <w:u w:val="single"/>
          </w:rPr>
          <w:t>legislation</w:t>
        </w:r>
        <w:r w:rsidRPr="004A478C">
          <w:rPr>
            <w:rFonts w:ascii="Arial Narrow" w:eastAsia="Arial Narrow" w:hAnsi="Arial Narrow" w:cs="Arial Narrow"/>
            <w:color w:val="0563C1"/>
            <w:sz w:val="18"/>
            <w:szCs w:val="18"/>
            <w:u w:val="single"/>
            <w:lang w:val="ru-RU"/>
          </w:rPr>
          <w:t>-</w:t>
        </w:r>
        <w:r w:rsidRPr="004A478C">
          <w:rPr>
            <w:rFonts w:ascii="Arial Narrow" w:eastAsia="Arial Narrow" w:hAnsi="Arial Narrow" w:cs="Arial Narrow"/>
            <w:color w:val="0563C1"/>
            <w:sz w:val="18"/>
            <w:szCs w:val="18"/>
            <w:u w:val="single"/>
          </w:rPr>
          <w:t>incompatible</w:t>
        </w:r>
        <w:r w:rsidRPr="004A478C">
          <w:rPr>
            <w:rFonts w:ascii="Arial Narrow" w:eastAsia="Arial Narrow" w:hAnsi="Arial Narrow" w:cs="Arial Narrow"/>
            <w:color w:val="0563C1"/>
            <w:sz w:val="18"/>
            <w:szCs w:val="18"/>
            <w:u w:val="single"/>
            <w:lang w:val="ru-RU"/>
          </w:rPr>
          <w:t>-</w:t>
        </w:r>
        <w:r w:rsidRPr="004A478C">
          <w:rPr>
            <w:rFonts w:ascii="Arial Narrow" w:eastAsia="Arial Narrow" w:hAnsi="Arial Narrow" w:cs="Arial Narrow"/>
            <w:color w:val="0563C1"/>
            <w:sz w:val="18"/>
            <w:szCs w:val="18"/>
            <w:u w:val="single"/>
          </w:rPr>
          <w:t>with</w:t>
        </w:r>
        <w:r w:rsidRPr="004A478C">
          <w:rPr>
            <w:rFonts w:ascii="Arial Narrow" w:eastAsia="Arial Narrow" w:hAnsi="Arial Narrow" w:cs="Arial Narrow"/>
            <w:color w:val="0563C1"/>
            <w:sz w:val="18"/>
            <w:szCs w:val="18"/>
            <w:u w:val="single"/>
            <w:lang w:val="ru-RU"/>
          </w:rPr>
          <w:t>-</w:t>
        </w:r>
        <w:r w:rsidRPr="004A478C">
          <w:rPr>
            <w:rFonts w:ascii="Arial Narrow" w:eastAsia="Arial Narrow" w:hAnsi="Arial Narrow" w:cs="Arial Narrow"/>
            <w:color w:val="0563C1"/>
            <w:sz w:val="18"/>
            <w:szCs w:val="18"/>
            <w:u w:val="single"/>
          </w:rPr>
          <w:t>freedom</w:t>
        </w:r>
        <w:r w:rsidRPr="004A478C">
          <w:rPr>
            <w:rFonts w:ascii="Arial Narrow" w:eastAsia="Arial Narrow" w:hAnsi="Arial Narrow" w:cs="Arial Narrow"/>
            <w:color w:val="0563C1"/>
            <w:sz w:val="18"/>
            <w:szCs w:val="18"/>
            <w:u w:val="single"/>
            <w:lang w:val="ru-RU"/>
          </w:rPr>
          <w:t>-</w:t>
        </w:r>
        <w:r w:rsidRPr="004A478C">
          <w:rPr>
            <w:rFonts w:ascii="Arial Narrow" w:eastAsia="Arial Narrow" w:hAnsi="Arial Narrow" w:cs="Arial Narrow"/>
            <w:color w:val="0563C1"/>
            <w:sz w:val="18"/>
            <w:szCs w:val="18"/>
            <w:u w:val="single"/>
          </w:rPr>
          <w:t>of</w:t>
        </w:r>
        <w:r w:rsidRPr="004A478C">
          <w:rPr>
            <w:rFonts w:ascii="Arial Narrow" w:eastAsia="Arial Narrow" w:hAnsi="Arial Narrow" w:cs="Arial Narrow"/>
            <w:color w:val="0563C1"/>
            <w:sz w:val="18"/>
            <w:szCs w:val="18"/>
            <w:u w:val="single"/>
            <w:lang w:val="ru-RU"/>
          </w:rPr>
          <w:t>-</w:t>
        </w:r>
        <w:r w:rsidRPr="004A478C">
          <w:rPr>
            <w:rFonts w:ascii="Arial Narrow" w:eastAsia="Arial Narrow" w:hAnsi="Arial Narrow" w:cs="Arial Narrow"/>
            <w:color w:val="0563C1"/>
            <w:sz w:val="18"/>
            <w:szCs w:val="18"/>
            <w:u w:val="single"/>
          </w:rPr>
          <w:t>expression</w:t>
        </w:r>
        <w:r w:rsidRPr="004A478C">
          <w:rPr>
            <w:rFonts w:ascii="Arial Narrow" w:eastAsia="Arial Narrow" w:hAnsi="Arial Narrow" w:cs="Arial Narrow"/>
            <w:color w:val="0563C1"/>
            <w:sz w:val="18"/>
            <w:szCs w:val="18"/>
            <w:u w:val="single"/>
            <w:lang w:val="ru-RU"/>
          </w:rPr>
          <w:t>-</w:t>
        </w:r>
        <w:r w:rsidRPr="004A478C">
          <w:rPr>
            <w:rFonts w:ascii="Arial Narrow" w:eastAsia="Arial Narrow" w:hAnsi="Arial Narrow" w:cs="Arial Narrow"/>
            <w:color w:val="0563C1"/>
            <w:sz w:val="18"/>
            <w:szCs w:val="18"/>
            <w:u w:val="single"/>
          </w:rPr>
          <w:t>standards</w:t>
        </w:r>
        <w:r w:rsidRPr="004A478C">
          <w:rPr>
            <w:rFonts w:ascii="Arial Narrow" w:eastAsia="Arial Narrow" w:hAnsi="Arial Narrow" w:cs="Arial Narrow"/>
            <w:color w:val="0563C1"/>
            <w:sz w:val="18"/>
            <w:szCs w:val="18"/>
            <w:u w:val="single"/>
            <w:lang w:val="ru-RU"/>
          </w:rPr>
          <w:t>/</w:t>
        </w:r>
      </w:hyperlink>
      <w:r w:rsidRPr="004A478C">
        <w:rPr>
          <w:rFonts w:ascii="Arial Narrow" w:eastAsia="Arial Narrow" w:hAnsi="Arial Narrow" w:cs="Arial Narrow"/>
          <w:color w:val="000000"/>
          <w:sz w:val="18"/>
          <w:szCs w:val="18"/>
          <w:lang w:val="ru-RU"/>
        </w:rPr>
        <w:t xml:space="preserve"> </w:t>
      </w:r>
    </w:p>
  </w:footnote>
  <w:footnote w:id="14">
    <w:p w14:paraId="02641628" w14:textId="52F3F48C" w:rsidR="004752D7" w:rsidRPr="004A478C" w:rsidRDefault="006D5CE2">
      <w:pPr>
        <w:pBdr>
          <w:top w:val="nil"/>
          <w:left w:val="nil"/>
          <w:bottom w:val="nil"/>
          <w:right w:val="nil"/>
          <w:between w:val="nil"/>
        </w:pBdr>
        <w:jc w:val="both"/>
        <w:rPr>
          <w:rFonts w:ascii="Arial Narrow" w:eastAsia="Arial Narrow" w:hAnsi="Arial Narrow" w:cs="Arial Narrow"/>
          <w:color w:val="000000"/>
          <w:sz w:val="18"/>
          <w:szCs w:val="18"/>
          <w:lang w:val="ru-RU"/>
        </w:rPr>
      </w:pPr>
      <w:r w:rsidRPr="004A478C">
        <w:rPr>
          <w:rStyle w:val="a8"/>
        </w:rPr>
        <w:footnoteRef/>
      </w:r>
      <w:r w:rsidR="00521311" w:rsidRPr="004A478C">
        <w:rPr>
          <w:rFonts w:ascii="Arial Narrow" w:eastAsia="Arial Narrow" w:hAnsi="Arial Narrow" w:cs="Arial Narrow"/>
          <w:color w:val="000000"/>
          <w:sz w:val="18"/>
          <w:szCs w:val="18"/>
          <w:lang w:val="ru-RU"/>
        </w:rPr>
        <w:t xml:space="preserve"> </w:t>
      </w:r>
      <w:r w:rsidRPr="004A478C">
        <w:rPr>
          <w:rFonts w:ascii="Arial Narrow" w:eastAsia="Arial Narrow" w:hAnsi="Arial Narrow" w:cs="Arial Narrow"/>
          <w:sz w:val="18"/>
          <w:szCs w:val="18"/>
          <w:lang w:val="ru-RU"/>
        </w:rPr>
        <w:t>Законодательство Республики Таджикистан (2014 г.)</w:t>
      </w:r>
      <w:r w:rsidR="00D23C04" w:rsidRPr="004A478C">
        <w:rPr>
          <w:rFonts w:ascii="Arial Narrow" w:eastAsia="Arial Narrow" w:hAnsi="Arial Narrow" w:cs="Arial Narrow"/>
          <w:sz w:val="18"/>
          <w:szCs w:val="18"/>
          <w:lang w:val="ru-RU"/>
        </w:rPr>
        <w:t>,</w:t>
      </w:r>
      <w:r w:rsidRPr="004A478C">
        <w:rPr>
          <w:rFonts w:ascii="Arial Narrow" w:eastAsia="Arial Narrow" w:hAnsi="Arial Narrow" w:cs="Arial Narrow"/>
          <w:sz w:val="18"/>
          <w:szCs w:val="18"/>
          <w:lang w:val="ru-RU"/>
        </w:rPr>
        <w:t xml:space="preserve"> Закон «О борьбе с экстремизмом». </w:t>
      </w:r>
      <w:r w:rsidR="00D23C04" w:rsidRPr="004A478C">
        <w:rPr>
          <w:rFonts w:ascii="Arial Narrow" w:eastAsia="Arial" w:hAnsi="Arial Narrow"/>
          <w:sz w:val="18"/>
          <w:szCs w:val="18"/>
          <w:lang w:val="ru-RU"/>
        </w:rPr>
        <w:t xml:space="preserve">Доступен онлайн на русском и таджикском языках </w:t>
      </w:r>
      <w:r w:rsidR="00D23C04" w:rsidRPr="004A478C">
        <w:rPr>
          <w:rFonts w:ascii="Arial Narrow" w:eastAsia="Arial Narrow" w:hAnsi="Arial Narrow" w:cs="Arial Narrow"/>
          <w:color w:val="000000"/>
          <w:sz w:val="18"/>
          <w:szCs w:val="18"/>
          <w:lang w:val="ru-RU"/>
        </w:rPr>
        <w:t>по ссылке</w:t>
      </w:r>
      <w:r w:rsidRPr="004A478C">
        <w:rPr>
          <w:rFonts w:ascii="Arial Narrow" w:eastAsia="Arial Narrow" w:hAnsi="Arial Narrow" w:cs="Arial Narrow"/>
          <w:sz w:val="18"/>
          <w:szCs w:val="18"/>
          <w:lang w:val="ru-RU"/>
        </w:rPr>
        <w:t>:</w:t>
      </w:r>
      <w:r w:rsidRPr="004A478C">
        <w:rPr>
          <w:rFonts w:ascii="Arial Narrow" w:eastAsia="Arial Narrow" w:hAnsi="Arial Narrow" w:cs="Arial Narrow"/>
          <w:color w:val="000000"/>
          <w:sz w:val="18"/>
          <w:szCs w:val="18"/>
          <w:lang w:val="ru-RU"/>
        </w:rPr>
        <w:t xml:space="preserve"> </w:t>
      </w:r>
      <w:hyperlink r:id="rId6">
        <w:r w:rsidRPr="004A478C">
          <w:rPr>
            <w:rFonts w:ascii="Arial Narrow" w:eastAsia="Arial Narrow" w:hAnsi="Arial Narrow" w:cs="Arial Narrow"/>
            <w:color w:val="0563C1"/>
            <w:sz w:val="18"/>
            <w:szCs w:val="18"/>
            <w:u w:val="single"/>
          </w:rPr>
          <w:t>http</w:t>
        </w:r>
        <w:r w:rsidRPr="004A478C">
          <w:rPr>
            <w:rFonts w:ascii="Arial Narrow" w:eastAsia="Arial Narrow" w:hAnsi="Arial Narrow" w:cs="Arial Narrow"/>
            <w:color w:val="0563C1"/>
            <w:sz w:val="18"/>
            <w:szCs w:val="18"/>
            <w:u w:val="single"/>
            <w:lang w:val="ru-RU"/>
          </w:rPr>
          <w:t>://</w:t>
        </w:r>
        <w:r w:rsidRPr="004A478C">
          <w:rPr>
            <w:rFonts w:ascii="Arial Narrow" w:eastAsia="Arial Narrow" w:hAnsi="Arial Narrow" w:cs="Arial Narrow"/>
            <w:color w:val="0563C1"/>
            <w:sz w:val="18"/>
            <w:szCs w:val="18"/>
            <w:u w:val="single"/>
          </w:rPr>
          <w:t>base</w:t>
        </w:r>
        <w:r w:rsidRPr="004A478C">
          <w:rPr>
            <w:rFonts w:ascii="Arial Narrow" w:eastAsia="Arial Narrow" w:hAnsi="Arial Narrow" w:cs="Arial Narrow"/>
            <w:color w:val="0563C1"/>
            <w:sz w:val="18"/>
            <w:szCs w:val="18"/>
            <w:u w:val="single"/>
            <w:lang w:val="ru-RU"/>
          </w:rPr>
          <w:t>.</w:t>
        </w:r>
        <w:proofErr w:type="spellStart"/>
        <w:r w:rsidRPr="004A478C">
          <w:rPr>
            <w:rFonts w:ascii="Arial Narrow" w:eastAsia="Arial Narrow" w:hAnsi="Arial Narrow" w:cs="Arial Narrow"/>
            <w:color w:val="0563C1"/>
            <w:sz w:val="18"/>
            <w:szCs w:val="18"/>
            <w:u w:val="single"/>
          </w:rPr>
          <w:t>mmk</w:t>
        </w:r>
        <w:proofErr w:type="spellEnd"/>
        <w:r w:rsidRPr="004A478C">
          <w:rPr>
            <w:rFonts w:ascii="Arial Narrow" w:eastAsia="Arial Narrow" w:hAnsi="Arial Narrow" w:cs="Arial Narrow"/>
            <w:color w:val="0563C1"/>
            <w:sz w:val="18"/>
            <w:szCs w:val="18"/>
            <w:u w:val="single"/>
            <w:lang w:val="ru-RU"/>
          </w:rPr>
          <w:t>.</w:t>
        </w:r>
        <w:proofErr w:type="spellStart"/>
        <w:r w:rsidRPr="004A478C">
          <w:rPr>
            <w:rFonts w:ascii="Arial Narrow" w:eastAsia="Arial Narrow" w:hAnsi="Arial Narrow" w:cs="Arial Narrow"/>
            <w:color w:val="0563C1"/>
            <w:sz w:val="18"/>
            <w:szCs w:val="18"/>
            <w:u w:val="single"/>
          </w:rPr>
          <w:t>tj</w:t>
        </w:r>
        <w:proofErr w:type="spellEnd"/>
        <w:r w:rsidRPr="004A478C">
          <w:rPr>
            <w:rFonts w:ascii="Arial Narrow" w:eastAsia="Arial Narrow" w:hAnsi="Arial Narrow" w:cs="Arial Narrow"/>
            <w:color w:val="0563C1"/>
            <w:sz w:val="18"/>
            <w:szCs w:val="18"/>
            <w:u w:val="single"/>
            <w:lang w:val="ru-RU"/>
          </w:rPr>
          <w:t>/</w:t>
        </w:r>
        <w:r w:rsidRPr="004A478C">
          <w:rPr>
            <w:rFonts w:ascii="Arial Narrow" w:eastAsia="Arial Narrow" w:hAnsi="Arial Narrow" w:cs="Arial Narrow"/>
            <w:color w:val="0563C1"/>
            <w:sz w:val="18"/>
            <w:szCs w:val="18"/>
            <w:u w:val="single"/>
          </w:rPr>
          <w:t>view</w:t>
        </w:r>
        <w:r w:rsidRPr="004A478C">
          <w:rPr>
            <w:rFonts w:ascii="Arial Narrow" w:eastAsia="Arial Narrow" w:hAnsi="Arial Narrow" w:cs="Arial Narrow"/>
            <w:color w:val="0563C1"/>
            <w:sz w:val="18"/>
            <w:szCs w:val="18"/>
            <w:u w:val="single"/>
            <w:lang w:val="ru-RU"/>
          </w:rPr>
          <w:t>_</w:t>
        </w:r>
        <w:proofErr w:type="spellStart"/>
        <w:r w:rsidRPr="004A478C">
          <w:rPr>
            <w:rFonts w:ascii="Arial Narrow" w:eastAsia="Arial Narrow" w:hAnsi="Arial Narrow" w:cs="Arial Narrow"/>
            <w:color w:val="0563C1"/>
            <w:sz w:val="18"/>
            <w:szCs w:val="18"/>
            <w:u w:val="single"/>
          </w:rPr>
          <w:t>sanadhoview</w:t>
        </w:r>
        <w:proofErr w:type="spellEnd"/>
        <w:r w:rsidRPr="004A478C">
          <w:rPr>
            <w:rFonts w:ascii="Arial Narrow" w:eastAsia="Arial Narrow" w:hAnsi="Arial Narrow" w:cs="Arial Narrow"/>
            <w:color w:val="0563C1"/>
            <w:sz w:val="18"/>
            <w:szCs w:val="18"/>
            <w:u w:val="single"/>
            <w:lang w:val="ru-RU"/>
          </w:rPr>
          <w:t>.</w:t>
        </w:r>
        <w:r w:rsidRPr="004A478C">
          <w:rPr>
            <w:rFonts w:ascii="Arial Narrow" w:eastAsia="Arial Narrow" w:hAnsi="Arial Narrow" w:cs="Arial Narrow"/>
            <w:color w:val="0563C1"/>
            <w:sz w:val="18"/>
            <w:szCs w:val="18"/>
            <w:u w:val="single"/>
          </w:rPr>
          <w:t>php</w:t>
        </w:r>
        <w:r w:rsidRPr="004A478C">
          <w:rPr>
            <w:rFonts w:ascii="Arial Narrow" w:eastAsia="Arial Narrow" w:hAnsi="Arial Narrow" w:cs="Arial Narrow"/>
            <w:color w:val="0563C1"/>
            <w:sz w:val="18"/>
            <w:szCs w:val="18"/>
            <w:u w:val="single"/>
            <w:lang w:val="ru-RU"/>
          </w:rPr>
          <w:t>?</w:t>
        </w:r>
        <w:proofErr w:type="spellStart"/>
        <w:r w:rsidRPr="004A478C">
          <w:rPr>
            <w:rFonts w:ascii="Arial Narrow" w:eastAsia="Arial Narrow" w:hAnsi="Arial Narrow" w:cs="Arial Narrow"/>
            <w:color w:val="0563C1"/>
            <w:sz w:val="18"/>
            <w:szCs w:val="18"/>
            <w:u w:val="single"/>
          </w:rPr>
          <w:t>showdetail</w:t>
        </w:r>
        <w:proofErr w:type="spellEnd"/>
        <w:r w:rsidRPr="004A478C">
          <w:rPr>
            <w:rFonts w:ascii="Arial Narrow" w:eastAsia="Arial Narrow" w:hAnsi="Arial Narrow" w:cs="Arial Narrow"/>
            <w:color w:val="0563C1"/>
            <w:sz w:val="18"/>
            <w:szCs w:val="18"/>
            <w:u w:val="single"/>
            <w:lang w:val="ru-RU"/>
          </w:rPr>
          <w:t>=&amp;</w:t>
        </w:r>
        <w:proofErr w:type="spellStart"/>
        <w:r w:rsidRPr="004A478C">
          <w:rPr>
            <w:rFonts w:ascii="Arial Narrow" w:eastAsia="Arial Narrow" w:hAnsi="Arial Narrow" w:cs="Arial Narrow"/>
            <w:color w:val="0563C1"/>
            <w:sz w:val="18"/>
            <w:szCs w:val="18"/>
            <w:u w:val="single"/>
          </w:rPr>
          <w:t>sanadID</w:t>
        </w:r>
        <w:proofErr w:type="spellEnd"/>
        <w:r w:rsidRPr="004A478C">
          <w:rPr>
            <w:rFonts w:ascii="Arial Narrow" w:eastAsia="Arial Narrow" w:hAnsi="Arial Narrow" w:cs="Arial Narrow"/>
            <w:color w:val="0563C1"/>
            <w:sz w:val="18"/>
            <w:szCs w:val="18"/>
            <w:u w:val="single"/>
            <w:lang w:val="ru-RU"/>
          </w:rPr>
          <w:t>=112</w:t>
        </w:r>
      </w:hyperlink>
      <w:r w:rsidRPr="004A478C">
        <w:rPr>
          <w:rFonts w:ascii="Arial Narrow" w:eastAsia="Arial Narrow" w:hAnsi="Arial Narrow" w:cs="Arial Narrow"/>
          <w:color w:val="000000"/>
          <w:sz w:val="18"/>
          <w:szCs w:val="18"/>
          <w:lang w:val="ru-RU"/>
        </w:rPr>
        <w:t xml:space="preserve"> </w:t>
      </w:r>
    </w:p>
  </w:footnote>
  <w:footnote w:id="15">
    <w:p w14:paraId="54B2BBB2" w14:textId="6D796BEE" w:rsidR="004752D7" w:rsidRPr="00483106" w:rsidRDefault="006D5CE2">
      <w:pPr>
        <w:jc w:val="both"/>
        <w:rPr>
          <w:rFonts w:ascii="Arial Narrow" w:eastAsia="Arial Narrow" w:hAnsi="Arial Narrow" w:cs="Arial Narrow"/>
          <w:color w:val="000000"/>
          <w:sz w:val="18"/>
          <w:szCs w:val="18"/>
          <w:lang w:val="ru-RU"/>
        </w:rPr>
      </w:pPr>
      <w:r w:rsidRPr="004A478C">
        <w:rPr>
          <w:rStyle w:val="a8"/>
        </w:rPr>
        <w:footnoteRef/>
      </w:r>
      <w:r w:rsidRPr="004A478C">
        <w:rPr>
          <w:rFonts w:ascii="Arial Narrow" w:eastAsia="Arial Narrow" w:hAnsi="Arial Narrow" w:cs="Arial Narrow"/>
          <w:color w:val="000000"/>
          <w:sz w:val="18"/>
          <w:szCs w:val="18"/>
          <w:lang w:val="ru-RU"/>
        </w:rPr>
        <w:t xml:space="preserve"> </w:t>
      </w:r>
      <w:r w:rsidRPr="004A478C">
        <w:rPr>
          <w:rFonts w:ascii="Arial Narrow" w:eastAsia="Arial Narrow" w:hAnsi="Arial Narrow" w:cs="Arial Narrow"/>
          <w:sz w:val="18"/>
          <w:szCs w:val="18"/>
          <w:lang w:val="ru-RU"/>
        </w:rPr>
        <w:t>Предварительные замечания Специального докладчика по вопросу о свободе мнений и их выражения,</w:t>
      </w:r>
      <w:r w:rsidR="008E6764" w:rsidRPr="004A478C">
        <w:rPr>
          <w:rFonts w:ascii="Arial Narrow" w:eastAsia="Arial Narrow" w:hAnsi="Arial Narrow" w:cs="Arial Narrow"/>
          <w:color w:val="000000"/>
          <w:sz w:val="18"/>
          <w:szCs w:val="18"/>
          <w:lang w:val="ru-RU"/>
        </w:rPr>
        <w:t xml:space="preserve"> </w:t>
      </w:r>
      <w:r w:rsidR="008E6764" w:rsidRPr="004A478C">
        <w:rPr>
          <w:rFonts w:ascii="Arial Narrow" w:eastAsia="Arial Narrow" w:hAnsi="Arial Narrow" w:cs="Arial Narrow"/>
          <w:i/>
          <w:iCs/>
          <w:color w:val="000000"/>
          <w:sz w:val="18"/>
          <w:szCs w:val="18"/>
          <w:lang w:val="ru-RU"/>
        </w:rPr>
        <w:t>цит. ранее</w:t>
      </w:r>
      <w:r w:rsidR="008E6764" w:rsidRPr="004A478C">
        <w:rPr>
          <w:rFonts w:ascii="Arial Narrow" w:eastAsia="Arial Narrow" w:hAnsi="Arial Narrow" w:cs="Arial Narrow"/>
          <w:color w:val="000000"/>
          <w:sz w:val="18"/>
          <w:szCs w:val="18"/>
          <w:lang w:val="ru-RU"/>
        </w:rPr>
        <w:t>.</w:t>
      </w:r>
      <w:r w:rsidRPr="00483106">
        <w:rPr>
          <w:rFonts w:ascii="Arial Narrow" w:eastAsia="Arial Narrow" w:hAnsi="Arial Narrow" w:cs="Arial Narrow"/>
          <w:color w:val="000000"/>
          <w:sz w:val="18"/>
          <w:szCs w:val="18"/>
          <w:lang w:val="ru-RU"/>
        </w:rPr>
        <w:t xml:space="preserve"> </w:t>
      </w:r>
    </w:p>
  </w:footnote>
  <w:footnote w:id="16">
    <w:p w14:paraId="67D77A39" w14:textId="77777777" w:rsidR="004752D7" w:rsidRPr="004A478C" w:rsidRDefault="006D5CE2">
      <w:pPr>
        <w:jc w:val="both"/>
        <w:rPr>
          <w:rFonts w:ascii="Arial Narrow" w:eastAsia="Arial Narrow" w:hAnsi="Arial Narrow" w:cs="Arial Narrow"/>
          <w:color w:val="000000"/>
          <w:sz w:val="18"/>
          <w:szCs w:val="18"/>
          <w:lang w:val="ru-RU"/>
        </w:rPr>
      </w:pPr>
      <w:r>
        <w:rPr>
          <w:rStyle w:val="a8"/>
        </w:rPr>
        <w:footnoteRef/>
      </w:r>
      <w:r w:rsidRPr="00CB4641">
        <w:rPr>
          <w:rFonts w:ascii="Arial Narrow" w:eastAsia="Arial Narrow" w:hAnsi="Arial Narrow" w:cs="Arial Narrow"/>
          <w:color w:val="000000"/>
          <w:sz w:val="18"/>
          <w:szCs w:val="18"/>
          <w:lang w:val="ru-RU"/>
        </w:rPr>
        <w:t xml:space="preserve"> </w:t>
      </w:r>
      <w:r w:rsidRPr="004A478C">
        <w:rPr>
          <w:rFonts w:ascii="Arial Narrow" w:eastAsia="Arial Narrow" w:hAnsi="Arial Narrow" w:cs="Arial Narrow"/>
          <w:sz w:val="18"/>
          <w:szCs w:val="18"/>
          <w:lang w:val="ru-RU"/>
        </w:rPr>
        <w:t>Там же</w:t>
      </w:r>
      <w:r w:rsidRPr="004A478C">
        <w:rPr>
          <w:rFonts w:ascii="Arial Narrow" w:eastAsia="Arial Narrow" w:hAnsi="Arial Narrow" w:cs="Arial Narrow"/>
          <w:color w:val="000000"/>
          <w:sz w:val="18"/>
          <w:szCs w:val="18"/>
          <w:lang w:val="ru-RU"/>
        </w:rPr>
        <w:t xml:space="preserve">. </w:t>
      </w:r>
    </w:p>
  </w:footnote>
  <w:footnote w:id="17">
    <w:p w14:paraId="79F1FF6F" w14:textId="5C0F3F7E" w:rsidR="00926183" w:rsidRPr="004A478C" w:rsidRDefault="00926183">
      <w:pPr>
        <w:pStyle w:val="a7"/>
        <w:rPr>
          <w:lang w:val="ru-RU"/>
        </w:rPr>
      </w:pPr>
      <w:r w:rsidRPr="004A478C">
        <w:rPr>
          <w:rStyle w:val="a8"/>
        </w:rPr>
        <w:footnoteRef/>
      </w:r>
      <w:r w:rsidRPr="004A478C">
        <w:rPr>
          <w:lang w:val="ru-RU"/>
        </w:rPr>
        <w:t xml:space="preserve"> </w:t>
      </w:r>
      <w:hyperlink r:id="rId7" w:history="1">
        <w:r w:rsidRPr="004A478C">
          <w:rPr>
            <w:rStyle w:val="a6"/>
            <w:rFonts w:ascii="Arial Narrow" w:hAnsi="Arial Narrow"/>
            <w:sz w:val="18"/>
            <w:szCs w:val="18"/>
          </w:rPr>
          <w:t>http</w:t>
        </w:r>
        <w:r w:rsidRPr="004A478C">
          <w:rPr>
            <w:rStyle w:val="a6"/>
            <w:rFonts w:ascii="Arial Narrow" w:hAnsi="Arial Narrow"/>
            <w:sz w:val="18"/>
            <w:szCs w:val="18"/>
            <w:lang w:val="ru-RU"/>
          </w:rPr>
          <w:t>://</w:t>
        </w:r>
        <w:proofErr w:type="spellStart"/>
        <w:r w:rsidRPr="004A478C">
          <w:rPr>
            <w:rStyle w:val="a6"/>
            <w:rFonts w:ascii="Arial Narrow" w:hAnsi="Arial Narrow"/>
            <w:sz w:val="18"/>
            <w:szCs w:val="18"/>
          </w:rPr>
          <w:t>ncz</w:t>
        </w:r>
        <w:proofErr w:type="spellEnd"/>
        <w:r w:rsidRPr="004A478C">
          <w:rPr>
            <w:rStyle w:val="a6"/>
            <w:rFonts w:ascii="Arial Narrow" w:hAnsi="Arial Narrow"/>
            <w:sz w:val="18"/>
            <w:szCs w:val="18"/>
            <w:lang w:val="ru-RU"/>
          </w:rPr>
          <w:t>.</w:t>
        </w:r>
        <w:proofErr w:type="spellStart"/>
        <w:r w:rsidRPr="004A478C">
          <w:rPr>
            <w:rStyle w:val="a6"/>
            <w:rFonts w:ascii="Arial Narrow" w:hAnsi="Arial Narrow"/>
            <w:sz w:val="18"/>
            <w:szCs w:val="18"/>
          </w:rPr>
          <w:t>tj</w:t>
        </w:r>
        <w:proofErr w:type="spellEnd"/>
        <w:r w:rsidRPr="004A478C">
          <w:rPr>
            <w:rStyle w:val="a6"/>
            <w:rFonts w:ascii="Arial Narrow" w:hAnsi="Arial Narrow"/>
            <w:sz w:val="18"/>
            <w:szCs w:val="18"/>
            <w:lang w:val="ru-RU"/>
          </w:rPr>
          <w:t>/</w:t>
        </w:r>
        <w:r w:rsidRPr="004A478C">
          <w:rPr>
            <w:rStyle w:val="a6"/>
            <w:rFonts w:ascii="Arial Narrow" w:hAnsi="Arial Narrow"/>
            <w:sz w:val="18"/>
            <w:szCs w:val="18"/>
          </w:rPr>
          <w:t>content</w:t>
        </w:r>
        <w:r w:rsidRPr="004A478C">
          <w:rPr>
            <w:rStyle w:val="a6"/>
            <w:rFonts w:ascii="Arial Narrow" w:hAnsi="Arial Narrow"/>
            <w:sz w:val="18"/>
            <w:szCs w:val="18"/>
            <w:lang w:val="ru-RU"/>
          </w:rPr>
          <w:t>/</w:t>
        </w:r>
        <w:proofErr w:type="spellStart"/>
        <w:r w:rsidRPr="004A478C">
          <w:rPr>
            <w:rStyle w:val="a6"/>
            <w:rFonts w:ascii="Arial Narrow" w:hAnsi="Arial Narrow"/>
            <w:sz w:val="18"/>
            <w:szCs w:val="18"/>
            <w:lang w:val="fr-FR"/>
          </w:rPr>
          <w:t>закон</w:t>
        </w:r>
        <w:proofErr w:type="spellEnd"/>
        <w:r w:rsidRPr="004A478C">
          <w:rPr>
            <w:rStyle w:val="a6"/>
            <w:rFonts w:ascii="Arial Narrow" w:hAnsi="Arial Narrow"/>
            <w:sz w:val="18"/>
            <w:szCs w:val="18"/>
            <w:lang w:val="ru-RU"/>
          </w:rPr>
          <w:t>-</w:t>
        </w:r>
        <w:proofErr w:type="spellStart"/>
        <w:r w:rsidRPr="004A478C">
          <w:rPr>
            <w:rStyle w:val="a6"/>
            <w:rFonts w:ascii="Arial Narrow" w:hAnsi="Arial Narrow"/>
            <w:sz w:val="18"/>
            <w:szCs w:val="18"/>
            <w:lang w:val="fr-FR"/>
          </w:rPr>
          <w:t>республики</w:t>
        </w:r>
        <w:proofErr w:type="spellEnd"/>
        <w:r w:rsidRPr="004A478C">
          <w:rPr>
            <w:rStyle w:val="a6"/>
            <w:rFonts w:ascii="Arial Narrow" w:hAnsi="Arial Narrow"/>
            <w:sz w:val="18"/>
            <w:szCs w:val="18"/>
            <w:lang w:val="ru-RU"/>
          </w:rPr>
          <w:t>-</w:t>
        </w:r>
        <w:proofErr w:type="spellStart"/>
        <w:r w:rsidRPr="004A478C">
          <w:rPr>
            <w:rStyle w:val="a6"/>
            <w:rFonts w:ascii="Arial Narrow" w:hAnsi="Arial Narrow"/>
            <w:sz w:val="18"/>
            <w:szCs w:val="18"/>
            <w:lang w:val="fr-FR"/>
          </w:rPr>
          <w:t>таджикистан</w:t>
        </w:r>
        <w:proofErr w:type="spellEnd"/>
        <w:r w:rsidRPr="004A478C">
          <w:rPr>
            <w:rStyle w:val="a6"/>
            <w:rFonts w:ascii="Arial Narrow" w:hAnsi="Arial Narrow"/>
            <w:sz w:val="18"/>
            <w:szCs w:val="18"/>
            <w:lang w:val="ru-RU"/>
          </w:rPr>
          <w:t>-</w:t>
        </w:r>
        <w:r w:rsidRPr="004A478C">
          <w:rPr>
            <w:rStyle w:val="a6"/>
            <w:rFonts w:ascii="Arial Narrow" w:hAnsi="Arial Narrow"/>
            <w:sz w:val="18"/>
            <w:szCs w:val="18"/>
            <w:lang w:val="fr-FR"/>
          </w:rPr>
          <w:t>о</w:t>
        </w:r>
        <w:r w:rsidRPr="004A478C">
          <w:rPr>
            <w:rStyle w:val="a6"/>
            <w:rFonts w:ascii="Arial Narrow" w:hAnsi="Arial Narrow"/>
            <w:sz w:val="18"/>
            <w:szCs w:val="18"/>
            <w:lang w:val="ru-RU"/>
          </w:rPr>
          <w:t>-</w:t>
        </w:r>
        <w:proofErr w:type="spellStart"/>
        <w:r w:rsidRPr="004A478C">
          <w:rPr>
            <w:rStyle w:val="a6"/>
            <w:rFonts w:ascii="Arial Narrow" w:hAnsi="Arial Narrow"/>
            <w:sz w:val="18"/>
            <w:szCs w:val="18"/>
            <w:lang w:val="fr-FR"/>
          </w:rPr>
          <w:t>противодействии</w:t>
        </w:r>
        <w:proofErr w:type="spellEnd"/>
        <w:r w:rsidRPr="004A478C">
          <w:rPr>
            <w:rStyle w:val="a6"/>
            <w:rFonts w:ascii="Arial Narrow" w:hAnsi="Arial Narrow"/>
            <w:sz w:val="18"/>
            <w:szCs w:val="18"/>
            <w:lang w:val="ru-RU"/>
          </w:rPr>
          <w:t>-</w:t>
        </w:r>
        <w:proofErr w:type="spellStart"/>
        <w:r w:rsidRPr="004A478C">
          <w:rPr>
            <w:rStyle w:val="a6"/>
            <w:rFonts w:ascii="Arial Narrow" w:hAnsi="Arial Narrow"/>
            <w:sz w:val="18"/>
            <w:szCs w:val="18"/>
            <w:lang w:val="fr-FR"/>
          </w:rPr>
          <w:t>экстремизму</w:t>
        </w:r>
        <w:proofErr w:type="spellEnd"/>
      </w:hyperlink>
      <w:r w:rsidR="005D2D8F" w:rsidRPr="004A478C">
        <w:rPr>
          <w:rFonts w:ascii="Arial Narrow" w:hAnsi="Arial Narrow"/>
          <w:sz w:val="18"/>
          <w:szCs w:val="18"/>
          <w:lang w:val="fr-FR"/>
        </w:rPr>
        <w:t xml:space="preserve"> </w:t>
      </w:r>
    </w:p>
  </w:footnote>
  <w:footnote w:id="18">
    <w:p w14:paraId="24BB0854" w14:textId="627C567A" w:rsidR="004752D7" w:rsidRPr="004A478C" w:rsidRDefault="006D5CE2" w:rsidP="008021D0">
      <w:pPr>
        <w:pBdr>
          <w:top w:val="nil"/>
          <w:left w:val="nil"/>
          <w:bottom w:val="nil"/>
          <w:right w:val="nil"/>
          <w:between w:val="nil"/>
        </w:pBdr>
        <w:jc w:val="both"/>
        <w:rPr>
          <w:rFonts w:ascii="Arial Narrow" w:hAnsi="Arial Narrow"/>
          <w:sz w:val="18"/>
          <w:szCs w:val="18"/>
          <w:lang w:val="ru-RU"/>
        </w:rPr>
      </w:pPr>
      <w:r w:rsidRPr="004A478C">
        <w:rPr>
          <w:rStyle w:val="a8"/>
        </w:rPr>
        <w:footnoteRef/>
      </w:r>
      <w:r w:rsidRPr="004A478C">
        <w:rPr>
          <w:rFonts w:ascii="Arial Narrow" w:eastAsia="Arial Narrow" w:hAnsi="Arial Narrow" w:cs="Arial Narrow"/>
          <w:color w:val="000000"/>
          <w:sz w:val="18"/>
          <w:szCs w:val="18"/>
          <w:lang w:val="ru-RU"/>
        </w:rPr>
        <w:t xml:space="preserve"> </w:t>
      </w:r>
      <w:bookmarkStart w:id="3" w:name="_Hlk71552520"/>
      <w:r w:rsidR="008E6764" w:rsidRPr="004A478C">
        <w:rPr>
          <w:rFonts w:ascii="Arial Narrow" w:hAnsi="Arial Narrow"/>
          <w:sz w:val="18"/>
          <w:szCs w:val="18"/>
          <w:lang w:val="ru-RU"/>
        </w:rPr>
        <w:t>Статья 17. Запрещение или ограничение доступа к информации экстремистского характера</w:t>
      </w:r>
      <w:r w:rsidR="00A871AA" w:rsidRPr="004A478C">
        <w:rPr>
          <w:rFonts w:ascii="Arial Narrow" w:hAnsi="Arial Narrow"/>
          <w:sz w:val="18"/>
          <w:szCs w:val="18"/>
          <w:lang w:val="ru-RU"/>
        </w:rPr>
        <w:t>:</w:t>
      </w:r>
      <w:r w:rsidR="008E6764" w:rsidRPr="004A478C">
        <w:rPr>
          <w:rFonts w:ascii="Arial Narrow" w:hAnsi="Arial Narrow"/>
          <w:sz w:val="18"/>
          <w:szCs w:val="18"/>
          <w:lang w:val="ru-RU"/>
        </w:rPr>
        <w:t xml:space="preserve"> 1. В случае выявления в сети интернета и других телекоммуникационных сетях пропаганды экстремизма, в том числе информации, призывающей к массовым беспорядкам, участию в массовых мероприятиях, приводящих к нарушению общественного порядка, осуществлению иной экстремистской деятельности, доступ к такой информации подлежит немедленному прекращению либо ограничению. 2. Прекращение либо ограничение доступа к информации для предотвращения пропаганды экстремизма в сети интернет и других телекоммуникационных сетях обеспечивается Службой связи при Правительстве Республики Таджикистан в сотрудничестве с правоохранительными органами.</w:t>
      </w:r>
      <w:bookmarkEnd w:id="3"/>
    </w:p>
  </w:footnote>
  <w:footnote w:id="19">
    <w:p w14:paraId="1CD936D2" w14:textId="75E49BAF" w:rsidR="004752D7" w:rsidRPr="004A478C" w:rsidRDefault="006D5CE2">
      <w:pPr>
        <w:pBdr>
          <w:top w:val="nil"/>
          <w:left w:val="nil"/>
          <w:bottom w:val="nil"/>
          <w:right w:val="nil"/>
          <w:between w:val="nil"/>
        </w:pBdr>
        <w:jc w:val="both"/>
        <w:rPr>
          <w:rFonts w:ascii="Arial Narrow" w:eastAsia="Arial Narrow" w:hAnsi="Arial Narrow" w:cs="Arial Narrow"/>
          <w:sz w:val="18"/>
          <w:szCs w:val="18"/>
          <w:lang w:val="ru-RU"/>
        </w:rPr>
      </w:pPr>
      <w:r w:rsidRPr="004A478C">
        <w:rPr>
          <w:rStyle w:val="a8"/>
        </w:rPr>
        <w:footnoteRef/>
      </w:r>
      <w:r w:rsidRPr="004A478C">
        <w:rPr>
          <w:rFonts w:ascii="Arial Narrow" w:eastAsia="Arial Narrow" w:hAnsi="Arial Narrow" w:cs="Arial Narrow"/>
          <w:color w:val="000000"/>
          <w:sz w:val="18"/>
          <w:szCs w:val="18"/>
          <w:lang w:val="ru-RU"/>
        </w:rPr>
        <w:t xml:space="preserve"> </w:t>
      </w:r>
      <w:bookmarkStart w:id="4" w:name="_Hlk71678294"/>
      <w:r w:rsidR="008E6764" w:rsidRPr="004A478C">
        <w:rPr>
          <w:rFonts w:ascii="Arial Narrow" w:eastAsia="Arial Narrow" w:hAnsi="Arial Narrow" w:cs="Arial Narrow"/>
          <w:color w:val="000000"/>
          <w:sz w:val="18"/>
          <w:szCs w:val="18"/>
          <w:lang w:val="ru-RU"/>
        </w:rPr>
        <w:t>Статья 189</w:t>
      </w:r>
      <w:bookmarkEnd w:id="4"/>
      <w:r w:rsidR="008E6764" w:rsidRPr="004A478C">
        <w:rPr>
          <w:rFonts w:ascii="Arial Narrow" w:eastAsia="Arial Narrow" w:hAnsi="Arial Narrow" w:cs="Arial Narrow"/>
          <w:color w:val="000000"/>
          <w:sz w:val="18"/>
          <w:szCs w:val="18"/>
          <w:lang w:val="ru-RU"/>
        </w:rPr>
        <w:t xml:space="preserve">. </w:t>
      </w:r>
      <w:r w:rsidRPr="004A478C">
        <w:rPr>
          <w:rFonts w:ascii="Arial Narrow" w:eastAsia="Arial Narrow" w:hAnsi="Arial Narrow" w:cs="Arial Narrow"/>
          <w:sz w:val="18"/>
          <w:szCs w:val="18"/>
          <w:lang w:val="ru-RU"/>
        </w:rPr>
        <w:t>Возбуждение национальной расовой, местнической или религиозной вражды</w:t>
      </w:r>
      <w:r w:rsidR="008E6764" w:rsidRPr="004A478C">
        <w:rPr>
          <w:rFonts w:ascii="Arial Narrow" w:eastAsia="Arial Narrow" w:hAnsi="Arial Narrow" w:cs="Arial Narrow"/>
          <w:sz w:val="18"/>
          <w:szCs w:val="18"/>
          <w:lang w:val="ru-RU"/>
        </w:rPr>
        <w:t xml:space="preserve">: </w:t>
      </w:r>
      <w:r w:rsidRPr="004A478C">
        <w:rPr>
          <w:rFonts w:ascii="Arial Narrow" w:eastAsia="Arial Narrow" w:hAnsi="Arial Narrow" w:cs="Arial Narrow"/>
          <w:sz w:val="18"/>
          <w:szCs w:val="18"/>
          <w:lang w:val="ru-RU"/>
        </w:rPr>
        <w:t xml:space="preserve">1) Действия, направленные к возбуждению национальной, расовой, местнической или религиозной вражды или розни, унижению национального достоинства, а равно пропаганда исключительности граждан по признаку их отношения к религии, национальной, расовой или местнической принадлежности, если эти действия совершены публично или с использованием средств массовой информации, </w:t>
      </w:r>
      <w:r w:rsidR="001806C8" w:rsidRPr="004A478C">
        <w:rPr>
          <w:rFonts w:ascii="Arial Narrow" w:hAnsi="Arial Narrow"/>
          <w:sz w:val="18"/>
          <w:szCs w:val="18"/>
          <w:lang w:val="ru-RU"/>
        </w:rPr>
        <w:t>–</w:t>
      </w:r>
      <w:r w:rsidRPr="004A478C">
        <w:rPr>
          <w:rFonts w:ascii="Arial Narrow" w:eastAsia="Arial Narrow" w:hAnsi="Arial Narrow" w:cs="Arial Narrow"/>
          <w:sz w:val="18"/>
          <w:szCs w:val="18"/>
          <w:lang w:val="ru-RU"/>
        </w:rPr>
        <w:t xml:space="preserve"> наказываются ограничением свободы на срок до пяти лет либо лишением свободы на тот же срок. 2) Те же действия, совершенные: а) повторно; б) с применением насилия или угрозой его применения; в) с использованием служебного положения; г) группой лиц или группой лиц по предварительному сговору, </w:t>
      </w:r>
      <w:r w:rsidR="001806C8" w:rsidRPr="004A478C">
        <w:rPr>
          <w:rFonts w:ascii="Arial Narrow" w:hAnsi="Arial Narrow"/>
          <w:sz w:val="18"/>
          <w:szCs w:val="18"/>
          <w:lang w:val="ru-RU"/>
        </w:rPr>
        <w:t>–</w:t>
      </w:r>
      <w:r w:rsidRPr="004A478C">
        <w:rPr>
          <w:rFonts w:ascii="Arial Narrow" w:eastAsia="Arial Narrow" w:hAnsi="Arial Narrow" w:cs="Arial Narrow"/>
          <w:sz w:val="18"/>
          <w:szCs w:val="18"/>
          <w:lang w:val="ru-RU"/>
        </w:rPr>
        <w:t xml:space="preserve">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сроком до пяти лет или без такового. 3) Действия, предусмотренные частями первой или второй настоящей статьи, если они: а) совершены организованной группой; б) повлекли по неосторожности смерть человека или иные тяжкие последствия; в) повлекли насильственное выдворение гражданина с постоянного места жительства; г) совершены при опасном или особо опасном рецидиве, </w:t>
      </w:r>
      <w:r w:rsidR="001806C8" w:rsidRPr="004A478C">
        <w:rPr>
          <w:rFonts w:ascii="Arial Narrow" w:hAnsi="Arial Narrow"/>
          <w:sz w:val="18"/>
          <w:szCs w:val="18"/>
          <w:lang w:val="ru-RU"/>
        </w:rPr>
        <w:t>–</w:t>
      </w:r>
      <w:r w:rsidRPr="004A478C">
        <w:rPr>
          <w:rFonts w:ascii="Arial Narrow" w:eastAsia="Arial Narrow" w:hAnsi="Arial Narrow" w:cs="Arial Narrow"/>
          <w:sz w:val="18"/>
          <w:szCs w:val="18"/>
          <w:lang w:val="ru-RU"/>
        </w:rPr>
        <w:t xml:space="preserve"> наказываются лишением свободы на срок от восьми до двенадцати лет с лишением права занимать определенные должности или заниматься определенной деятельностью сроком до пяти лет либо без такового</w:t>
      </w:r>
      <w:r w:rsidRPr="004A478C">
        <w:rPr>
          <w:rFonts w:ascii="Arial Narrow" w:eastAsia="Arial Narrow" w:hAnsi="Arial Narrow" w:cs="Arial Narrow"/>
          <w:color w:val="000000"/>
          <w:sz w:val="18"/>
          <w:szCs w:val="18"/>
          <w:lang w:val="ru-RU"/>
        </w:rPr>
        <w:t>.</w:t>
      </w:r>
    </w:p>
  </w:footnote>
  <w:footnote w:id="20">
    <w:p w14:paraId="5418D7DA" w14:textId="40DA4524" w:rsidR="004752D7" w:rsidRPr="00483106" w:rsidRDefault="006D5CE2">
      <w:pPr>
        <w:pBdr>
          <w:top w:val="nil"/>
          <w:left w:val="nil"/>
          <w:bottom w:val="nil"/>
          <w:right w:val="nil"/>
          <w:between w:val="nil"/>
        </w:pBdr>
        <w:shd w:val="clear" w:color="auto" w:fill="FFFFFF"/>
        <w:jc w:val="both"/>
        <w:rPr>
          <w:rFonts w:ascii="Arial Narrow" w:eastAsia="Arial Narrow" w:hAnsi="Arial Narrow" w:cs="Arial Narrow"/>
          <w:color w:val="000000"/>
          <w:sz w:val="18"/>
          <w:szCs w:val="18"/>
          <w:lang w:val="ru-RU"/>
        </w:rPr>
      </w:pPr>
      <w:r w:rsidRPr="004A478C">
        <w:rPr>
          <w:rStyle w:val="a8"/>
        </w:rPr>
        <w:footnoteRef/>
      </w:r>
      <w:r w:rsidRPr="004A478C">
        <w:rPr>
          <w:rFonts w:ascii="Arial Narrow" w:eastAsia="Arial Narrow" w:hAnsi="Arial Narrow" w:cs="Arial Narrow"/>
          <w:color w:val="000000"/>
          <w:sz w:val="18"/>
          <w:szCs w:val="18"/>
          <w:lang w:val="ru-RU"/>
        </w:rPr>
        <w:t xml:space="preserve"> </w:t>
      </w:r>
      <w:r w:rsidRPr="004A478C">
        <w:rPr>
          <w:rFonts w:ascii="Arial Narrow" w:eastAsia="Arial Narrow" w:hAnsi="Arial Narrow" w:cs="Arial Narrow"/>
          <w:sz w:val="18"/>
          <w:szCs w:val="18"/>
          <w:lang w:val="ru-RU"/>
        </w:rPr>
        <w:t>См</w:t>
      </w:r>
      <w:r w:rsidR="001743C1" w:rsidRPr="004A478C">
        <w:rPr>
          <w:rFonts w:ascii="Arial Narrow" w:eastAsia="Arial Narrow" w:hAnsi="Arial Narrow" w:cs="Arial Narrow"/>
          <w:sz w:val="18"/>
          <w:szCs w:val="18"/>
          <w:lang w:val="ru-RU"/>
        </w:rPr>
        <w:t>.,</w:t>
      </w:r>
      <w:r w:rsidRPr="004A478C">
        <w:rPr>
          <w:rFonts w:ascii="Arial Narrow" w:eastAsia="Arial Narrow" w:hAnsi="Arial Narrow" w:cs="Arial Narrow"/>
          <w:sz w:val="18"/>
          <w:szCs w:val="18"/>
          <w:lang w:val="ru-RU"/>
        </w:rPr>
        <w:t xml:space="preserve"> например</w:t>
      </w:r>
      <w:r w:rsidRPr="00483106">
        <w:rPr>
          <w:rFonts w:ascii="Arial Narrow" w:eastAsia="Arial Narrow" w:hAnsi="Arial Narrow" w:cs="Arial Narrow"/>
          <w:color w:val="000000"/>
          <w:sz w:val="18"/>
          <w:szCs w:val="18"/>
          <w:lang w:val="ru-RU"/>
        </w:rPr>
        <w:t xml:space="preserve">: </w:t>
      </w:r>
      <w:hyperlink r:id="rId8">
        <w:r>
          <w:rPr>
            <w:rFonts w:ascii="Arial Narrow" w:eastAsia="Arial Narrow" w:hAnsi="Arial Narrow" w:cs="Arial Narrow"/>
            <w:color w:val="0563C1"/>
            <w:sz w:val="18"/>
            <w:szCs w:val="18"/>
            <w:u w:val="single"/>
          </w:rPr>
          <w:t>https</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www</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article</w:t>
        </w:r>
        <w:r w:rsidRPr="00483106">
          <w:rPr>
            <w:rFonts w:ascii="Arial Narrow" w:eastAsia="Arial Narrow" w:hAnsi="Arial Narrow" w:cs="Arial Narrow"/>
            <w:color w:val="0563C1"/>
            <w:sz w:val="18"/>
            <w:szCs w:val="18"/>
            <w:u w:val="single"/>
            <w:lang w:val="ru-RU"/>
          </w:rPr>
          <w:t>19.</w:t>
        </w:r>
        <w:r>
          <w:rPr>
            <w:rFonts w:ascii="Arial Narrow" w:eastAsia="Arial Narrow" w:hAnsi="Arial Narrow" w:cs="Arial Narrow"/>
            <w:color w:val="0563C1"/>
            <w:sz w:val="18"/>
            <w:szCs w:val="18"/>
            <w:u w:val="single"/>
          </w:rPr>
          <w:t>org</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resources</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tajikistan</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pre</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trial</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detention</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journalist</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extended</w:t>
        </w:r>
        <w:r w:rsidRPr="00483106">
          <w:rPr>
            <w:rFonts w:ascii="Arial Narrow" w:eastAsia="Arial Narrow" w:hAnsi="Arial Narrow" w:cs="Arial Narrow"/>
            <w:color w:val="0563C1"/>
            <w:sz w:val="18"/>
            <w:szCs w:val="18"/>
            <w:u w:val="single"/>
            <w:lang w:val="ru-RU"/>
          </w:rPr>
          <w:t>/</w:t>
        </w:r>
      </w:hyperlink>
    </w:p>
  </w:footnote>
  <w:footnote w:id="21">
    <w:p w14:paraId="581D9D90" w14:textId="7A44954F" w:rsidR="004752D7" w:rsidRPr="0019608B" w:rsidRDefault="006D5CE2">
      <w:pPr>
        <w:pBdr>
          <w:top w:val="nil"/>
          <w:left w:val="nil"/>
          <w:bottom w:val="nil"/>
          <w:right w:val="nil"/>
          <w:between w:val="nil"/>
        </w:pBdr>
        <w:jc w:val="both"/>
        <w:rPr>
          <w:rFonts w:ascii="Arial Narrow" w:eastAsia="Arial Narrow" w:hAnsi="Arial Narrow" w:cs="Arial Narrow"/>
          <w:color w:val="000000"/>
          <w:sz w:val="18"/>
          <w:szCs w:val="18"/>
          <w:lang w:val="ru-RU"/>
        </w:rPr>
      </w:pPr>
      <w:r>
        <w:rPr>
          <w:rStyle w:val="a8"/>
        </w:rPr>
        <w:footnoteRef/>
      </w:r>
      <w:r w:rsidRPr="00483106">
        <w:rPr>
          <w:rFonts w:ascii="Arial Narrow" w:eastAsia="Arial Narrow" w:hAnsi="Arial Narrow" w:cs="Arial Narrow"/>
          <w:color w:val="000000"/>
          <w:sz w:val="18"/>
          <w:szCs w:val="18"/>
          <w:lang w:val="ru-RU"/>
        </w:rPr>
        <w:t xml:space="preserve"> </w:t>
      </w:r>
      <w:r w:rsidRPr="00483106">
        <w:rPr>
          <w:rFonts w:ascii="Arial Narrow" w:eastAsia="Arial Narrow" w:hAnsi="Arial Narrow" w:cs="Arial Narrow"/>
          <w:sz w:val="18"/>
          <w:szCs w:val="18"/>
          <w:lang w:val="ru-RU"/>
        </w:rPr>
        <w:t>С</w:t>
      </w:r>
      <w:r w:rsidRPr="0019608B">
        <w:rPr>
          <w:rFonts w:ascii="Arial Narrow" w:eastAsia="Arial Narrow" w:hAnsi="Arial Narrow" w:cs="Arial Narrow"/>
          <w:sz w:val="18"/>
          <w:szCs w:val="18"/>
          <w:lang w:val="ru-RU"/>
        </w:rPr>
        <w:t>м</w:t>
      </w:r>
      <w:r w:rsidR="001743C1" w:rsidRPr="0019608B">
        <w:rPr>
          <w:rFonts w:ascii="Arial Narrow" w:eastAsia="Arial Narrow" w:hAnsi="Arial Narrow" w:cs="Arial Narrow"/>
          <w:sz w:val="18"/>
          <w:szCs w:val="18"/>
          <w:lang w:val="ru-RU"/>
        </w:rPr>
        <w:t>.,</w:t>
      </w:r>
      <w:r w:rsidRPr="0019608B">
        <w:rPr>
          <w:rFonts w:ascii="Arial Narrow" w:eastAsia="Arial Narrow" w:hAnsi="Arial Narrow" w:cs="Arial Narrow"/>
          <w:sz w:val="18"/>
          <w:szCs w:val="18"/>
          <w:lang w:val="ru-RU"/>
        </w:rPr>
        <w:t xml:space="preserve"> например</w:t>
      </w:r>
      <w:r w:rsidRPr="0019608B">
        <w:rPr>
          <w:rFonts w:ascii="Arial Narrow" w:eastAsia="Arial Narrow" w:hAnsi="Arial Narrow" w:cs="Arial Narrow"/>
          <w:color w:val="000000"/>
          <w:sz w:val="18"/>
          <w:szCs w:val="18"/>
          <w:lang w:val="ru-RU"/>
        </w:rPr>
        <w:t xml:space="preserve">: </w:t>
      </w:r>
      <w:hyperlink r:id="rId9">
        <w:r w:rsidRPr="0019608B">
          <w:rPr>
            <w:rFonts w:ascii="Arial Narrow" w:eastAsia="Arial Narrow" w:hAnsi="Arial Narrow" w:cs="Arial Narrow"/>
            <w:color w:val="0563C1"/>
            <w:sz w:val="18"/>
            <w:szCs w:val="18"/>
            <w:u w:val="single"/>
          </w:rPr>
          <w:t>https</w:t>
        </w:r>
        <w:r w:rsidRPr="0019608B">
          <w:rPr>
            <w:rFonts w:ascii="Arial Narrow" w:eastAsia="Arial Narrow" w:hAnsi="Arial Narrow" w:cs="Arial Narrow"/>
            <w:color w:val="0563C1"/>
            <w:sz w:val="18"/>
            <w:szCs w:val="18"/>
            <w:u w:val="single"/>
            <w:lang w:val="ru-RU"/>
          </w:rPr>
          <w:t>://</w:t>
        </w:r>
        <w:r w:rsidRPr="0019608B">
          <w:rPr>
            <w:rFonts w:ascii="Arial Narrow" w:eastAsia="Arial Narrow" w:hAnsi="Arial Narrow" w:cs="Arial Narrow"/>
            <w:color w:val="0563C1"/>
            <w:sz w:val="18"/>
            <w:szCs w:val="18"/>
            <w:u w:val="single"/>
          </w:rPr>
          <w:t>www</w:t>
        </w:r>
        <w:r w:rsidRPr="0019608B">
          <w:rPr>
            <w:rFonts w:ascii="Arial Narrow" w:eastAsia="Arial Narrow" w:hAnsi="Arial Narrow" w:cs="Arial Narrow"/>
            <w:color w:val="0563C1"/>
            <w:sz w:val="18"/>
            <w:szCs w:val="18"/>
            <w:u w:val="single"/>
            <w:lang w:val="ru-RU"/>
          </w:rPr>
          <w:t>.</w:t>
        </w:r>
        <w:r w:rsidRPr="0019608B">
          <w:rPr>
            <w:rFonts w:ascii="Arial Narrow" w:eastAsia="Arial Narrow" w:hAnsi="Arial Narrow" w:cs="Arial Narrow"/>
            <w:color w:val="0563C1"/>
            <w:sz w:val="18"/>
            <w:szCs w:val="18"/>
            <w:u w:val="single"/>
          </w:rPr>
          <w:t>article</w:t>
        </w:r>
        <w:r w:rsidRPr="0019608B">
          <w:rPr>
            <w:rFonts w:ascii="Arial Narrow" w:eastAsia="Arial Narrow" w:hAnsi="Arial Narrow" w:cs="Arial Narrow"/>
            <w:color w:val="0563C1"/>
            <w:sz w:val="18"/>
            <w:szCs w:val="18"/>
            <w:u w:val="single"/>
            <w:lang w:val="ru-RU"/>
          </w:rPr>
          <w:t>19.</w:t>
        </w:r>
        <w:r w:rsidRPr="0019608B">
          <w:rPr>
            <w:rFonts w:ascii="Arial Narrow" w:eastAsia="Arial Narrow" w:hAnsi="Arial Narrow" w:cs="Arial Narrow"/>
            <w:color w:val="0563C1"/>
            <w:sz w:val="18"/>
            <w:szCs w:val="18"/>
            <w:u w:val="single"/>
          </w:rPr>
          <w:t>org</w:t>
        </w:r>
        <w:r w:rsidRPr="0019608B">
          <w:rPr>
            <w:rFonts w:ascii="Arial Narrow" w:eastAsia="Arial Narrow" w:hAnsi="Arial Narrow" w:cs="Arial Narrow"/>
            <w:color w:val="0563C1"/>
            <w:sz w:val="18"/>
            <w:szCs w:val="18"/>
            <w:u w:val="single"/>
            <w:lang w:val="ru-RU"/>
          </w:rPr>
          <w:t>/</w:t>
        </w:r>
        <w:r w:rsidRPr="0019608B">
          <w:rPr>
            <w:rFonts w:ascii="Arial Narrow" w:eastAsia="Arial Narrow" w:hAnsi="Arial Narrow" w:cs="Arial Narrow"/>
            <w:color w:val="0563C1"/>
            <w:sz w:val="18"/>
            <w:szCs w:val="18"/>
            <w:u w:val="single"/>
          </w:rPr>
          <w:t>resources</w:t>
        </w:r>
        <w:r w:rsidRPr="0019608B">
          <w:rPr>
            <w:rFonts w:ascii="Arial Narrow" w:eastAsia="Arial Narrow" w:hAnsi="Arial Narrow" w:cs="Arial Narrow"/>
            <w:color w:val="0563C1"/>
            <w:sz w:val="18"/>
            <w:szCs w:val="18"/>
            <w:u w:val="single"/>
            <w:lang w:val="ru-RU"/>
          </w:rPr>
          <w:t>/</w:t>
        </w:r>
        <w:proofErr w:type="spellStart"/>
        <w:r w:rsidRPr="0019608B">
          <w:rPr>
            <w:rFonts w:ascii="Arial Narrow" w:eastAsia="Arial Narrow" w:hAnsi="Arial Narrow" w:cs="Arial Narrow"/>
            <w:color w:val="0563C1"/>
            <w:sz w:val="18"/>
            <w:szCs w:val="18"/>
            <w:u w:val="single"/>
          </w:rPr>
          <w:t>tajikistan</w:t>
        </w:r>
        <w:proofErr w:type="spellEnd"/>
        <w:r w:rsidRPr="0019608B">
          <w:rPr>
            <w:rFonts w:ascii="Arial Narrow" w:eastAsia="Arial Narrow" w:hAnsi="Arial Narrow" w:cs="Arial Narrow"/>
            <w:color w:val="0563C1"/>
            <w:sz w:val="18"/>
            <w:szCs w:val="18"/>
            <w:u w:val="single"/>
            <w:lang w:val="ru-RU"/>
          </w:rPr>
          <w:t>-</w:t>
        </w:r>
        <w:r w:rsidRPr="0019608B">
          <w:rPr>
            <w:rFonts w:ascii="Arial Narrow" w:eastAsia="Arial Narrow" w:hAnsi="Arial Narrow" w:cs="Arial Narrow"/>
            <w:color w:val="0563C1"/>
            <w:sz w:val="18"/>
            <w:szCs w:val="18"/>
            <w:u w:val="single"/>
          </w:rPr>
          <w:t>us</w:t>
        </w:r>
        <w:r w:rsidRPr="0019608B">
          <w:rPr>
            <w:rFonts w:ascii="Arial Narrow" w:eastAsia="Arial Narrow" w:hAnsi="Arial Narrow" w:cs="Arial Narrow"/>
            <w:color w:val="0563C1"/>
            <w:sz w:val="18"/>
            <w:szCs w:val="18"/>
            <w:u w:val="single"/>
            <w:lang w:val="ru-RU"/>
          </w:rPr>
          <w:t>-</w:t>
        </w:r>
        <w:proofErr w:type="spellStart"/>
        <w:r w:rsidRPr="0019608B">
          <w:rPr>
            <w:rFonts w:ascii="Arial Narrow" w:eastAsia="Arial Narrow" w:hAnsi="Arial Narrow" w:cs="Arial Narrow"/>
            <w:color w:val="0563C1"/>
            <w:sz w:val="18"/>
            <w:szCs w:val="18"/>
            <w:u w:val="single"/>
          </w:rPr>
          <w:t>eu</w:t>
        </w:r>
        <w:proofErr w:type="spellEnd"/>
        <w:r w:rsidRPr="0019608B">
          <w:rPr>
            <w:rFonts w:ascii="Arial Narrow" w:eastAsia="Arial Narrow" w:hAnsi="Arial Narrow" w:cs="Arial Narrow"/>
            <w:color w:val="0563C1"/>
            <w:sz w:val="18"/>
            <w:szCs w:val="18"/>
            <w:u w:val="single"/>
            <w:lang w:val="ru-RU"/>
          </w:rPr>
          <w:t>-</w:t>
        </w:r>
        <w:r w:rsidRPr="0019608B">
          <w:rPr>
            <w:rFonts w:ascii="Arial Narrow" w:eastAsia="Arial Narrow" w:hAnsi="Arial Narrow" w:cs="Arial Narrow"/>
            <w:color w:val="0563C1"/>
            <w:sz w:val="18"/>
            <w:szCs w:val="18"/>
            <w:u w:val="single"/>
          </w:rPr>
          <w:t>must</w:t>
        </w:r>
        <w:r w:rsidRPr="0019608B">
          <w:rPr>
            <w:rFonts w:ascii="Arial Narrow" w:eastAsia="Arial Narrow" w:hAnsi="Arial Narrow" w:cs="Arial Narrow"/>
            <w:color w:val="0563C1"/>
            <w:sz w:val="18"/>
            <w:szCs w:val="18"/>
            <w:u w:val="single"/>
            <w:lang w:val="ru-RU"/>
          </w:rPr>
          <w:t>-</w:t>
        </w:r>
        <w:r w:rsidRPr="0019608B">
          <w:rPr>
            <w:rFonts w:ascii="Arial Narrow" w:eastAsia="Arial Narrow" w:hAnsi="Arial Narrow" w:cs="Arial Narrow"/>
            <w:color w:val="0563C1"/>
            <w:sz w:val="18"/>
            <w:szCs w:val="18"/>
            <w:u w:val="single"/>
          </w:rPr>
          <w:t>press</w:t>
        </w:r>
        <w:r w:rsidRPr="0019608B">
          <w:rPr>
            <w:rFonts w:ascii="Arial Narrow" w:eastAsia="Arial Narrow" w:hAnsi="Arial Narrow" w:cs="Arial Narrow"/>
            <w:color w:val="0563C1"/>
            <w:sz w:val="18"/>
            <w:szCs w:val="18"/>
            <w:u w:val="single"/>
            <w:lang w:val="ru-RU"/>
          </w:rPr>
          <w:t>-</w:t>
        </w:r>
        <w:r w:rsidRPr="0019608B">
          <w:rPr>
            <w:rFonts w:ascii="Arial Narrow" w:eastAsia="Arial Narrow" w:hAnsi="Arial Narrow" w:cs="Arial Narrow"/>
            <w:color w:val="0563C1"/>
            <w:sz w:val="18"/>
            <w:szCs w:val="18"/>
            <w:u w:val="single"/>
          </w:rPr>
          <w:t>to</w:t>
        </w:r>
        <w:r w:rsidRPr="0019608B">
          <w:rPr>
            <w:rFonts w:ascii="Arial Narrow" w:eastAsia="Arial Narrow" w:hAnsi="Arial Narrow" w:cs="Arial Narrow"/>
            <w:color w:val="0563C1"/>
            <w:sz w:val="18"/>
            <w:szCs w:val="18"/>
            <w:u w:val="single"/>
            <w:lang w:val="ru-RU"/>
          </w:rPr>
          <w:t>-</w:t>
        </w:r>
        <w:r w:rsidRPr="0019608B">
          <w:rPr>
            <w:rFonts w:ascii="Arial Narrow" w:eastAsia="Arial Narrow" w:hAnsi="Arial Narrow" w:cs="Arial Narrow"/>
            <w:color w:val="0563C1"/>
            <w:sz w:val="18"/>
            <w:szCs w:val="18"/>
            <w:u w:val="single"/>
          </w:rPr>
          <w:t>free</w:t>
        </w:r>
        <w:r w:rsidRPr="0019608B">
          <w:rPr>
            <w:rFonts w:ascii="Arial Narrow" w:eastAsia="Arial Narrow" w:hAnsi="Arial Narrow" w:cs="Arial Narrow"/>
            <w:color w:val="0563C1"/>
            <w:sz w:val="18"/>
            <w:szCs w:val="18"/>
            <w:u w:val="single"/>
            <w:lang w:val="ru-RU"/>
          </w:rPr>
          <w:t>-</w:t>
        </w:r>
        <w:r w:rsidRPr="0019608B">
          <w:rPr>
            <w:rFonts w:ascii="Arial Narrow" w:eastAsia="Arial Narrow" w:hAnsi="Arial Narrow" w:cs="Arial Narrow"/>
            <w:color w:val="0563C1"/>
            <w:sz w:val="18"/>
            <w:szCs w:val="18"/>
            <w:u w:val="single"/>
          </w:rPr>
          <w:t>journalist</w:t>
        </w:r>
        <w:r w:rsidRPr="0019608B">
          <w:rPr>
            <w:rFonts w:ascii="Arial Narrow" w:eastAsia="Arial Narrow" w:hAnsi="Arial Narrow" w:cs="Arial Narrow"/>
            <w:color w:val="0563C1"/>
            <w:sz w:val="18"/>
            <w:szCs w:val="18"/>
            <w:u w:val="single"/>
            <w:lang w:val="ru-RU"/>
          </w:rPr>
          <w:t>/</w:t>
        </w:r>
      </w:hyperlink>
      <w:r w:rsidRPr="0019608B">
        <w:rPr>
          <w:rFonts w:ascii="Arial Narrow" w:eastAsia="Arial Narrow" w:hAnsi="Arial Narrow" w:cs="Arial Narrow"/>
          <w:color w:val="0563C1"/>
          <w:sz w:val="18"/>
          <w:szCs w:val="18"/>
          <w:u w:val="single"/>
          <w:lang w:val="ru-RU"/>
        </w:rPr>
        <w:t xml:space="preserve"> </w:t>
      </w:r>
    </w:p>
  </w:footnote>
  <w:footnote w:id="22">
    <w:p w14:paraId="48F8FE28" w14:textId="3420EB9D" w:rsidR="004A017F" w:rsidRPr="0019608B" w:rsidRDefault="004A017F" w:rsidP="004A017F">
      <w:pPr>
        <w:pBdr>
          <w:top w:val="nil"/>
          <w:left w:val="nil"/>
          <w:bottom w:val="nil"/>
          <w:right w:val="nil"/>
          <w:between w:val="nil"/>
        </w:pBdr>
        <w:jc w:val="both"/>
        <w:rPr>
          <w:rFonts w:ascii="Arial Narrow" w:eastAsia="Arial Narrow" w:hAnsi="Arial Narrow" w:cs="Arial Narrow"/>
          <w:color w:val="000000"/>
          <w:sz w:val="18"/>
          <w:szCs w:val="18"/>
          <w:lang w:val="ru-RU"/>
        </w:rPr>
      </w:pPr>
      <w:r w:rsidRPr="0019608B">
        <w:rPr>
          <w:rStyle w:val="a8"/>
        </w:rPr>
        <w:footnoteRef/>
      </w:r>
      <w:r w:rsidRPr="0019608B">
        <w:rPr>
          <w:rFonts w:ascii="Arial Narrow" w:eastAsia="Arial Narrow" w:hAnsi="Arial Narrow" w:cs="Arial Narrow"/>
          <w:color w:val="000000"/>
          <w:sz w:val="18"/>
          <w:szCs w:val="18"/>
          <w:lang w:val="ru-RU"/>
        </w:rPr>
        <w:t xml:space="preserve"> </w:t>
      </w:r>
      <w:r w:rsidRPr="0019608B">
        <w:rPr>
          <w:rFonts w:ascii="Arial Narrow" w:eastAsia="Arial Narrow" w:hAnsi="Arial Narrow" w:cs="Arial Narrow"/>
          <w:sz w:val="18"/>
          <w:szCs w:val="18"/>
          <w:lang w:val="ru-RU"/>
        </w:rPr>
        <w:t>См</w:t>
      </w:r>
      <w:r w:rsidR="001743C1" w:rsidRPr="0019608B">
        <w:rPr>
          <w:rFonts w:ascii="Arial Narrow" w:eastAsia="Arial Narrow" w:hAnsi="Arial Narrow" w:cs="Arial Narrow"/>
          <w:sz w:val="18"/>
          <w:szCs w:val="18"/>
          <w:lang w:val="ru-RU"/>
        </w:rPr>
        <w:t>.,</w:t>
      </w:r>
      <w:r w:rsidRPr="0019608B">
        <w:rPr>
          <w:rFonts w:ascii="Arial Narrow" w:eastAsia="Arial Narrow" w:hAnsi="Arial Narrow" w:cs="Arial Narrow"/>
          <w:sz w:val="18"/>
          <w:szCs w:val="18"/>
          <w:lang w:val="ru-RU"/>
        </w:rPr>
        <w:t xml:space="preserve"> например</w:t>
      </w:r>
      <w:r w:rsidRPr="0019608B">
        <w:rPr>
          <w:rFonts w:ascii="Arial Narrow" w:eastAsia="Arial Narrow" w:hAnsi="Arial Narrow" w:cs="Arial Narrow"/>
          <w:color w:val="000000"/>
          <w:sz w:val="18"/>
          <w:szCs w:val="18"/>
          <w:lang w:val="ru-RU"/>
        </w:rPr>
        <w:t xml:space="preserve">: </w:t>
      </w:r>
      <w:hyperlink r:id="rId10" w:history="1">
        <w:r w:rsidR="00966FB5" w:rsidRPr="0019608B">
          <w:rPr>
            <w:rStyle w:val="a6"/>
            <w:rFonts w:ascii="Arial Narrow" w:eastAsia="Arial Narrow" w:hAnsi="Arial Narrow" w:cs="Arial Narrow"/>
            <w:sz w:val="18"/>
            <w:szCs w:val="18"/>
          </w:rPr>
          <w:t>https</w:t>
        </w:r>
        <w:r w:rsidR="00966FB5" w:rsidRPr="0019608B">
          <w:rPr>
            <w:rStyle w:val="a6"/>
            <w:rFonts w:ascii="Arial Narrow" w:eastAsia="Arial Narrow" w:hAnsi="Arial Narrow" w:cs="Arial Narrow"/>
            <w:sz w:val="18"/>
            <w:szCs w:val="18"/>
            <w:lang w:val="ru-RU"/>
          </w:rPr>
          <w:t>://</w:t>
        </w:r>
        <w:proofErr w:type="spellStart"/>
        <w:r w:rsidR="00966FB5" w:rsidRPr="0019608B">
          <w:rPr>
            <w:rStyle w:val="a6"/>
            <w:rFonts w:ascii="Arial Narrow" w:eastAsia="Arial Narrow" w:hAnsi="Arial Narrow" w:cs="Arial Narrow"/>
            <w:sz w:val="18"/>
            <w:szCs w:val="18"/>
          </w:rPr>
          <w:t>rus</w:t>
        </w:r>
        <w:proofErr w:type="spellEnd"/>
        <w:r w:rsidR="00966FB5" w:rsidRPr="0019608B">
          <w:rPr>
            <w:rStyle w:val="a6"/>
            <w:rFonts w:ascii="Arial Narrow" w:eastAsia="Arial Narrow" w:hAnsi="Arial Narrow" w:cs="Arial Narrow"/>
            <w:sz w:val="18"/>
            <w:szCs w:val="18"/>
            <w:lang w:val="ru-RU"/>
          </w:rPr>
          <w:t>.</w:t>
        </w:r>
        <w:proofErr w:type="spellStart"/>
        <w:r w:rsidR="00966FB5" w:rsidRPr="0019608B">
          <w:rPr>
            <w:rStyle w:val="a6"/>
            <w:rFonts w:ascii="Arial Narrow" w:eastAsia="Arial Narrow" w:hAnsi="Arial Narrow" w:cs="Arial Narrow"/>
            <w:sz w:val="18"/>
            <w:szCs w:val="18"/>
          </w:rPr>
          <w:t>ozodi</w:t>
        </w:r>
        <w:proofErr w:type="spellEnd"/>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org</w:t>
        </w:r>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a</w:t>
        </w:r>
        <w:r w:rsidR="00966FB5" w:rsidRPr="0019608B">
          <w:rPr>
            <w:rStyle w:val="a6"/>
            <w:rFonts w:ascii="Arial Narrow" w:eastAsia="Arial Narrow" w:hAnsi="Arial Narrow" w:cs="Arial Narrow"/>
            <w:sz w:val="18"/>
            <w:szCs w:val="18"/>
            <w:lang w:val="ru-RU"/>
          </w:rPr>
          <w:t>/29763397.</w:t>
        </w:r>
        <w:r w:rsidR="00966FB5" w:rsidRPr="0019608B">
          <w:rPr>
            <w:rStyle w:val="a6"/>
            <w:rFonts w:ascii="Arial Narrow" w:eastAsia="Arial Narrow" w:hAnsi="Arial Narrow" w:cs="Arial Narrow"/>
            <w:sz w:val="18"/>
            <w:szCs w:val="18"/>
          </w:rPr>
          <w:t>html</w:t>
        </w:r>
      </w:hyperlink>
      <w:r w:rsidR="00966FB5" w:rsidRPr="0019608B">
        <w:rPr>
          <w:rFonts w:ascii="Arial Narrow" w:eastAsia="Arial Narrow" w:hAnsi="Arial Narrow" w:cs="Arial Narrow"/>
          <w:color w:val="000000"/>
          <w:sz w:val="18"/>
          <w:szCs w:val="18"/>
          <w:lang w:val="ru-RU"/>
        </w:rPr>
        <w:t xml:space="preserve"> </w:t>
      </w:r>
    </w:p>
  </w:footnote>
  <w:footnote w:id="23">
    <w:p w14:paraId="40E1328C" w14:textId="4536372C" w:rsidR="004752D7" w:rsidRPr="0019608B" w:rsidRDefault="006D5CE2">
      <w:pPr>
        <w:pBdr>
          <w:top w:val="nil"/>
          <w:left w:val="nil"/>
          <w:bottom w:val="nil"/>
          <w:right w:val="nil"/>
          <w:between w:val="nil"/>
        </w:pBdr>
        <w:rPr>
          <w:rFonts w:ascii="Arial Narrow" w:eastAsia="Arial Narrow" w:hAnsi="Arial Narrow" w:cs="Arial Narrow"/>
          <w:color w:val="000000"/>
          <w:sz w:val="18"/>
          <w:szCs w:val="18"/>
          <w:lang w:val="ru-RU"/>
        </w:rPr>
      </w:pPr>
      <w:r w:rsidRPr="0019608B">
        <w:rPr>
          <w:rStyle w:val="a8"/>
        </w:rPr>
        <w:footnoteRef/>
      </w:r>
      <w:r w:rsidRPr="0019608B">
        <w:rPr>
          <w:rFonts w:ascii="Arial Narrow" w:eastAsia="Arial Narrow" w:hAnsi="Arial Narrow" w:cs="Arial Narrow"/>
          <w:color w:val="000000"/>
          <w:sz w:val="18"/>
          <w:szCs w:val="18"/>
          <w:lang w:val="ru-RU"/>
        </w:rPr>
        <w:t xml:space="preserve"> </w:t>
      </w:r>
      <w:hyperlink r:id="rId11" w:history="1">
        <w:r w:rsidR="00966FB5" w:rsidRPr="0019608B">
          <w:rPr>
            <w:rStyle w:val="a6"/>
            <w:rFonts w:ascii="Arial Narrow" w:eastAsia="Arial Narrow" w:hAnsi="Arial Narrow" w:cs="Arial Narrow"/>
            <w:sz w:val="18"/>
            <w:szCs w:val="18"/>
          </w:rPr>
          <w:t>https</w:t>
        </w:r>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www</w:t>
        </w:r>
        <w:r w:rsidR="00966FB5" w:rsidRPr="0019608B">
          <w:rPr>
            <w:rStyle w:val="a6"/>
            <w:rFonts w:ascii="Arial Narrow" w:eastAsia="Arial Narrow" w:hAnsi="Arial Narrow" w:cs="Arial Narrow"/>
            <w:sz w:val="18"/>
            <w:szCs w:val="18"/>
            <w:lang w:val="ru-RU"/>
          </w:rPr>
          <w:t>.</w:t>
        </w:r>
        <w:proofErr w:type="spellStart"/>
        <w:r w:rsidR="00966FB5" w:rsidRPr="0019608B">
          <w:rPr>
            <w:rStyle w:val="a6"/>
            <w:rFonts w:ascii="Arial Narrow" w:eastAsia="Arial Narrow" w:hAnsi="Arial Narrow" w:cs="Arial Narrow"/>
            <w:sz w:val="18"/>
            <w:szCs w:val="18"/>
          </w:rPr>
          <w:t>rferl</w:t>
        </w:r>
        <w:proofErr w:type="spellEnd"/>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org</w:t>
        </w:r>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a</w:t>
        </w:r>
        <w:r w:rsidR="00966FB5" w:rsidRPr="0019608B">
          <w:rPr>
            <w:rStyle w:val="a6"/>
            <w:rFonts w:ascii="Arial Narrow" w:eastAsia="Arial Narrow" w:hAnsi="Arial Narrow" w:cs="Arial Narrow"/>
            <w:sz w:val="18"/>
            <w:szCs w:val="18"/>
            <w:lang w:val="ru-RU"/>
          </w:rPr>
          <w:t>/</w:t>
        </w:r>
        <w:proofErr w:type="spellStart"/>
        <w:r w:rsidR="00966FB5" w:rsidRPr="0019608B">
          <w:rPr>
            <w:rStyle w:val="a6"/>
            <w:rFonts w:ascii="Arial Narrow" w:eastAsia="Arial Narrow" w:hAnsi="Arial Narrow" w:cs="Arial Narrow"/>
            <w:sz w:val="18"/>
            <w:szCs w:val="18"/>
          </w:rPr>
          <w:t>tajik</w:t>
        </w:r>
        <w:proofErr w:type="spellEnd"/>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journalist</w:t>
        </w:r>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jailed</w:t>
        </w:r>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in</w:t>
        </w:r>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absentia</w:t>
        </w:r>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for</w:t>
        </w:r>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breaching</w:t>
        </w:r>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court</w:t>
        </w:r>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order</w:t>
        </w:r>
        <w:r w:rsidR="00966FB5" w:rsidRPr="0019608B">
          <w:rPr>
            <w:rStyle w:val="a6"/>
            <w:rFonts w:ascii="Arial Narrow" w:eastAsia="Arial Narrow" w:hAnsi="Arial Narrow" w:cs="Arial Narrow"/>
            <w:sz w:val="18"/>
            <w:szCs w:val="18"/>
            <w:lang w:val="ru-RU"/>
          </w:rPr>
          <w:t>-/29706416.</w:t>
        </w:r>
        <w:r w:rsidR="00966FB5" w:rsidRPr="0019608B">
          <w:rPr>
            <w:rStyle w:val="a6"/>
            <w:rFonts w:ascii="Arial Narrow" w:eastAsia="Arial Narrow" w:hAnsi="Arial Narrow" w:cs="Arial Narrow"/>
            <w:sz w:val="18"/>
            <w:szCs w:val="18"/>
          </w:rPr>
          <w:t>html</w:t>
        </w:r>
      </w:hyperlink>
      <w:r w:rsidR="00966FB5" w:rsidRPr="0019608B">
        <w:rPr>
          <w:rFonts w:ascii="Arial Narrow" w:eastAsia="Arial Narrow" w:hAnsi="Arial Narrow" w:cs="Arial Narrow"/>
          <w:color w:val="000000"/>
          <w:sz w:val="18"/>
          <w:szCs w:val="18"/>
          <w:lang w:val="ru-RU"/>
        </w:rPr>
        <w:t xml:space="preserve"> </w:t>
      </w:r>
    </w:p>
  </w:footnote>
  <w:footnote w:id="24">
    <w:p w14:paraId="1A5D0D17" w14:textId="7AA80457" w:rsidR="004752D7" w:rsidRPr="0019608B" w:rsidRDefault="006D5CE2">
      <w:pPr>
        <w:pBdr>
          <w:top w:val="nil"/>
          <w:left w:val="nil"/>
          <w:bottom w:val="nil"/>
          <w:right w:val="nil"/>
          <w:between w:val="nil"/>
        </w:pBdr>
        <w:rPr>
          <w:rFonts w:ascii="Arial Narrow" w:eastAsia="Arial Narrow" w:hAnsi="Arial Narrow" w:cs="Arial Narrow"/>
          <w:color w:val="000000"/>
          <w:sz w:val="18"/>
          <w:szCs w:val="18"/>
          <w:lang w:val="ru-RU"/>
        </w:rPr>
      </w:pPr>
      <w:r w:rsidRPr="0019608B">
        <w:rPr>
          <w:rStyle w:val="a8"/>
        </w:rPr>
        <w:footnoteRef/>
      </w:r>
      <w:r w:rsidRPr="0019608B">
        <w:rPr>
          <w:rFonts w:ascii="Arial Narrow" w:eastAsia="Arial Narrow" w:hAnsi="Arial Narrow" w:cs="Arial Narrow"/>
          <w:color w:val="000000"/>
          <w:sz w:val="18"/>
          <w:szCs w:val="18"/>
          <w:lang w:val="ru-RU"/>
        </w:rPr>
        <w:t xml:space="preserve"> </w:t>
      </w:r>
      <w:hyperlink r:id="rId12" w:history="1">
        <w:r w:rsidR="00966FB5" w:rsidRPr="0019608B">
          <w:rPr>
            <w:rStyle w:val="a6"/>
            <w:rFonts w:ascii="Arial Narrow" w:eastAsia="Arial Narrow" w:hAnsi="Arial Narrow" w:cs="Arial Narrow"/>
            <w:sz w:val="18"/>
            <w:szCs w:val="18"/>
          </w:rPr>
          <w:t>https</w:t>
        </w:r>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www</w:t>
        </w:r>
        <w:r w:rsidR="00966FB5" w:rsidRPr="0019608B">
          <w:rPr>
            <w:rStyle w:val="a6"/>
            <w:rFonts w:ascii="Arial Narrow" w:eastAsia="Arial Narrow" w:hAnsi="Arial Narrow" w:cs="Arial Narrow"/>
            <w:sz w:val="18"/>
            <w:szCs w:val="18"/>
            <w:lang w:val="ru-RU"/>
          </w:rPr>
          <w:t>.</w:t>
        </w:r>
        <w:proofErr w:type="spellStart"/>
        <w:r w:rsidR="00966FB5" w:rsidRPr="0019608B">
          <w:rPr>
            <w:rStyle w:val="a6"/>
            <w:rFonts w:ascii="Arial Narrow" w:eastAsia="Arial Narrow" w:hAnsi="Arial Narrow" w:cs="Arial Narrow"/>
            <w:sz w:val="18"/>
            <w:szCs w:val="18"/>
          </w:rPr>
          <w:t>rferl</w:t>
        </w:r>
        <w:proofErr w:type="spellEnd"/>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org</w:t>
        </w:r>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a</w:t>
        </w:r>
        <w:r w:rsidR="00966FB5" w:rsidRPr="0019608B">
          <w:rPr>
            <w:rStyle w:val="a6"/>
            <w:rFonts w:ascii="Arial Narrow" w:eastAsia="Arial Narrow" w:hAnsi="Arial Narrow" w:cs="Arial Narrow"/>
            <w:sz w:val="18"/>
            <w:szCs w:val="18"/>
            <w:lang w:val="ru-RU"/>
          </w:rPr>
          <w:t>/</w:t>
        </w:r>
        <w:proofErr w:type="spellStart"/>
        <w:r w:rsidR="00966FB5" w:rsidRPr="0019608B">
          <w:rPr>
            <w:rStyle w:val="a6"/>
            <w:rFonts w:ascii="Arial Narrow" w:eastAsia="Arial Narrow" w:hAnsi="Arial Narrow" w:cs="Arial Narrow"/>
            <w:sz w:val="18"/>
            <w:szCs w:val="18"/>
          </w:rPr>
          <w:t>tajik</w:t>
        </w:r>
        <w:proofErr w:type="spellEnd"/>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authorities</w:t>
        </w:r>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issue</w:t>
        </w:r>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arrest</w:t>
        </w:r>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warrant</w:t>
        </w:r>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in</w:t>
        </w:r>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absentia</w:t>
        </w:r>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for</w:t>
        </w:r>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prominent</w:t>
        </w:r>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journalist</w:t>
        </w:r>
        <w:r w:rsidR="00966FB5" w:rsidRPr="0019608B">
          <w:rPr>
            <w:rStyle w:val="a6"/>
            <w:rFonts w:ascii="Arial Narrow" w:eastAsia="Arial Narrow" w:hAnsi="Arial Narrow" w:cs="Arial Narrow"/>
            <w:sz w:val="18"/>
            <w:szCs w:val="18"/>
            <w:lang w:val="ru-RU"/>
          </w:rPr>
          <w:t>/29765348.</w:t>
        </w:r>
        <w:r w:rsidR="00966FB5" w:rsidRPr="0019608B">
          <w:rPr>
            <w:rStyle w:val="a6"/>
            <w:rFonts w:ascii="Arial Narrow" w:eastAsia="Arial Narrow" w:hAnsi="Arial Narrow" w:cs="Arial Narrow"/>
            <w:sz w:val="18"/>
            <w:szCs w:val="18"/>
          </w:rPr>
          <w:t>html</w:t>
        </w:r>
      </w:hyperlink>
      <w:r w:rsidR="00966FB5" w:rsidRPr="0019608B">
        <w:rPr>
          <w:rFonts w:ascii="Arial Narrow" w:eastAsia="Arial Narrow" w:hAnsi="Arial Narrow" w:cs="Arial Narrow"/>
          <w:color w:val="000000"/>
          <w:sz w:val="18"/>
          <w:szCs w:val="18"/>
          <w:lang w:val="ru-RU"/>
        </w:rPr>
        <w:t xml:space="preserve"> </w:t>
      </w:r>
    </w:p>
  </w:footnote>
  <w:footnote w:id="25">
    <w:p w14:paraId="1590108A" w14:textId="060A419D" w:rsidR="00783BB9" w:rsidRPr="0019608B" w:rsidRDefault="00783BB9">
      <w:pPr>
        <w:pStyle w:val="a7"/>
        <w:rPr>
          <w:lang w:val="ru-RU"/>
        </w:rPr>
      </w:pPr>
      <w:r w:rsidRPr="0019608B">
        <w:rPr>
          <w:rStyle w:val="a8"/>
        </w:rPr>
        <w:footnoteRef/>
      </w:r>
      <w:r w:rsidRPr="0019608B">
        <w:rPr>
          <w:lang w:val="ru-RU"/>
        </w:rPr>
        <w:t xml:space="preserve"> </w:t>
      </w:r>
      <w:hyperlink r:id="rId13" w:history="1">
        <w:r w:rsidR="00966FB5" w:rsidRPr="0019608B">
          <w:rPr>
            <w:rStyle w:val="a6"/>
            <w:rFonts w:ascii="Arial Narrow" w:hAnsi="Arial Narrow"/>
            <w:sz w:val="18"/>
            <w:szCs w:val="18"/>
          </w:rPr>
          <w:t>https</w:t>
        </w:r>
        <w:r w:rsidR="00966FB5" w:rsidRPr="0019608B">
          <w:rPr>
            <w:rStyle w:val="a6"/>
            <w:rFonts w:ascii="Arial Narrow" w:hAnsi="Arial Narrow"/>
            <w:sz w:val="18"/>
            <w:szCs w:val="18"/>
            <w:lang w:val="ru-RU"/>
          </w:rPr>
          <w:t>://</w:t>
        </w:r>
        <w:proofErr w:type="spellStart"/>
        <w:r w:rsidR="00966FB5" w:rsidRPr="0019608B">
          <w:rPr>
            <w:rStyle w:val="a6"/>
            <w:rFonts w:ascii="Arial Narrow" w:hAnsi="Arial Narrow"/>
            <w:sz w:val="18"/>
            <w:szCs w:val="18"/>
          </w:rPr>
          <w:t>rus</w:t>
        </w:r>
        <w:proofErr w:type="spellEnd"/>
        <w:r w:rsidR="00966FB5" w:rsidRPr="0019608B">
          <w:rPr>
            <w:rStyle w:val="a6"/>
            <w:rFonts w:ascii="Arial Narrow" w:hAnsi="Arial Narrow"/>
            <w:sz w:val="18"/>
            <w:szCs w:val="18"/>
            <w:lang w:val="ru-RU"/>
          </w:rPr>
          <w:t>.</w:t>
        </w:r>
        <w:proofErr w:type="spellStart"/>
        <w:r w:rsidR="00966FB5" w:rsidRPr="0019608B">
          <w:rPr>
            <w:rStyle w:val="a6"/>
            <w:rFonts w:ascii="Arial Narrow" w:hAnsi="Arial Narrow"/>
            <w:sz w:val="18"/>
            <w:szCs w:val="18"/>
          </w:rPr>
          <w:t>ozodi</w:t>
        </w:r>
        <w:proofErr w:type="spellEnd"/>
        <w:r w:rsidR="00966FB5" w:rsidRPr="0019608B">
          <w:rPr>
            <w:rStyle w:val="a6"/>
            <w:rFonts w:ascii="Arial Narrow" w:hAnsi="Arial Narrow"/>
            <w:sz w:val="18"/>
            <w:szCs w:val="18"/>
            <w:lang w:val="ru-RU"/>
          </w:rPr>
          <w:t>.</w:t>
        </w:r>
        <w:r w:rsidR="00966FB5" w:rsidRPr="0019608B">
          <w:rPr>
            <w:rStyle w:val="a6"/>
            <w:rFonts w:ascii="Arial Narrow" w:hAnsi="Arial Narrow"/>
            <w:sz w:val="18"/>
            <w:szCs w:val="18"/>
          </w:rPr>
          <w:t>org</w:t>
        </w:r>
        <w:r w:rsidR="00966FB5" w:rsidRPr="0019608B">
          <w:rPr>
            <w:rStyle w:val="a6"/>
            <w:rFonts w:ascii="Arial Narrow" w:hAnsi="Arial Narrow"/>
            <w:sz w:val="18"/>
            <w:szCs w:val="18"/>
            <w:lang w:val="ru-RU"/>
          </w:rPr>
          <w:t>/</w:t>
        </w:r>
        <w:r w:rsidR="00966FB5" w:rsidRPr="0019608B">
          <w:rPr>
            <w:rStyle w:val="a6"/>
            <w:rFonts w:ascii="Arial Narrow" w:hAnsi="Arial Narrow"/>
            <w:sz w:val="18"/>
            <w:szCs w:val="18"/>
          </w:rPr>
          <w:t>a</w:t>
        </w:r>
        <w:r w:rsidR="00966FB5" w:rsidRPr="0019608B">
          <w:rPr>
            <w:rStyle w:val="a6"/>
            <w:rFonts w:ascii="Arial Narrow" w:hAnsi="Arial Narrow"/>
            <w:sz w:val="18"/>
            <w:szCs w:val="18"/>
            <w:lang w:val="ru-RU"/>
          </w:rPr>
          <w:t>/30448951.</w:t>
        </w:r>
        <w:r w:rsidR="00966FB5" w:rsidRPr="0019608B">
          <w:rPr>
            <w:rStyle w:val="a6"/>
            <w:rFonts w:ascii="Arial Narrow" w:hAnsi="Arial Narrow"/>
            <w:sz w:val="18"/>
            <w:szCs w:val="18"/>
          </w:rPr>
          <w:t>html</w:t>
        </w:r>
      </w:hyperlink>
      <w:r w:rsidR="00966FB5" w:rsidRPr="0019608B">
        <w:rPr>
          <w:rFonts w:ascii="Arial Narrow" w:hAnsi="Arial Narrow"/>
          <w:sz w:val="18"/>
          <w:szCs w:val="18"/>
          <w:lang w:val="ru-RU"/>
        </w:rPr>
        <w:t xml:space="preserve"> </w:t>
      </w:r>
    </w:p>
  </w:footnote>
  <w:footnote w:id="26">
    <w:p w14:paraId="7ECBE8DE" w14:textId="370F86EB" w:rsidR="004752D7" w:rsidRPr="0019608B" w:rsidRDefault="006D5CE2">
      <w:pPr>
        <w:pBdr>
          <w:top w:val="nil"/>
          <w:left w:val="nil"/>
          <w:bottom w:val="nil"/>
          <w:right w:val="nil"/>
          <w:between w:val="nil"/>
        </w:pBdr>
        <w:rPr>
          <w:rFonts w:ascii="Arial Narrow" w:eastAsia="Arial Narrow" w:hAnsi="Arial Narrow" w:cs="Arial Narrow"/>
          <w:color w:val="000000"/>
          <w:sz w:val="18"/>
          <w:szCs w:val="18"/>
          <w:lang w:val="ru-RU"/>
        </w:rPr>
      </w:pPr>
      <w:r w:rsidRPr="0019608B">
        <w:rPr>
          <w:rStyle w:val="a8"/>
        </w:rPr>
        <w:footnoteRef/>
      </w:r>
      <w:r w:rsidRPr="0019608B">
        <w:rPr>
          <w:rFonts w:ascii="Arial Narrow" w:eastAsia="Arial Narrow" w:hAnsi="Arial Narrow" w:cs="Arial Narrow"/>
          <w:color w:val="000000"/>
          <w:sz w:val="18"/>
          <w:szCs w:val="18"/>
          <w:lang w:val="ru-RU"/>
        </w:rPr>
        <w:t xml:space="preserve"> </w:t>
      </w:r>
      <w:hyperlink r:id="rId14" w:history="1">
        <w:r w:rsidR="00966FB5" w:rsidRPr="0019608B">
          <w:rPr>
            <w:rStyle w:val="a6"/>
            <w:rFonts w:ascii="Arial Narrow" w:eastAsia="Arial Narrow" w:hAnsi="Arial Narrow" w:cs="Arial Narrow"/>
            <w:sz w:val="18"/>
            <w:szCs w:val="18"/>
          </w:rPr>
          <w:t>https</w:t>
        </w:r>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www</w:t>
        </w:r>
        <w:r w:rsidR="00966FB5" w:rsidRPr="0019608B">
          <w:rPr>
            <w:rStyle w:val="a6"/>
            <w:rFonts w:ascii="Arial Narrow" w:eastAsia="Arial Narrow" w:hAnsi="Arial Narrow" w:cs="Arial Narrow"/>
            <w:sz w:val="18"/>
            <w:szCs w:val="18"/>
            <w:lang w:val="ru-RU"/>
          </w:rPr>
          <w:t>.</w:t>
        </w:r>
        <w:proofErr w:type="spellStart"/>
        <w:r w:rsidR="00966FB5" w:rsidRPr="0019608B">
          <w:rPr>
            <w:rStyle w:val="a6"/>
            <w:rFonts w:ascii="Arial Narrow" w:eastAsia="Arial Narrow" w:hAnsi="Arial Narrow" w:cs="Arial Narrow"/>
            <w:sz w:val="18"/>
            <w:szCs w:val="18"/>
          </w:rPr>
          <w:t>centralasian</w:t>
        </w:r>
        <w:proofErr w:type="spellEnd"/>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org</w:t>
        </w:r>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a</w:t>
        </w:r>
        <w:r w:rsidR="00966FB5" w:rsidRPr="0019608B">
          <w:rPr>
            <w:rStyle w:val="a6"/>
            <w:rFonts w:ascii="Arial Narrow" w:eastAsia="Arial Narrow" w:hAnsi="Arial Narrow" w:cs="Arial Narrow"/>
            <w:sz w:val="18"/>
            <w:szCs w:val="18"/>
            <w:lang w:val="ru-RU"/>
          </w:rPr>
          <w:t>/30518332.</w:t>
        </w:r>
        <w:r w:rsidR="00966FB5" w:rsidRPr="0019608B">
          <w:rPr>
            <w:rStyle w:val="a6"/>
            <w:rFonts w:ascii="Arial Narrow" w:eastAsia="Arial Narrow" w:hAnsi="Arial Narrow" w:cs="Arial Narrow"/>
            <w:sz w:val="18"/>
            <w:szCs w:val="18"/>
          </w:rPr>
          <w:t>html</w:t>
        </w:r>
        <w:r w:rsidR="00966FB5" w:rsidRPr="0019608B">
          <w:rPr>
            <w:rStyle w:val="a6"/>
            <w:rFonts w:ascii="Arial Narrow" w:eastAsia="Arial Narrow" w:hAnsi="Arial Narrow" w:cs="Arial Narrow"/>
            <w:sz w:val="18"/>
            <w:szCs w:val="18"/>
            <w:lang w:val="ru-RU"/>
          </w:rPr>
          <w:t>?</w:t>
        </w:r>
        <w:proofErr w:type="spellStart"/>
        <w:r w:rsidR="00966FB5" w:rsidRPr="0019608B">
          <w:rPr>
            <w:rStyle w:val="a6"/>
            <w:rFonts w:ascii="Arial Narrow" w:eastAsia="Arial Narrow" w:hAnsi="Arial Narrow" w:cs="Arial Narrow"/>
            <w:sz w:val="18"/>
            <w:szCs w:val="18"/>
          </w:rPr>
          <w:t>ltflags</w:t>
        </w:r>
        <w:proofErr w:type="spellEnd"/>
        <w:r w:rsidR="00966FB5" w:rsidRPr="0019608B">
          <w:rPr>
            <w:rStyle w:val="a6"/>
            <w:rFonts w:ascii="Arial Narrow" w:eastAsia="Arial Narrow" w:hAnsi="Arial Narrow" w:cs="Arial Narrow"/>
            <w:sz w:val="18"/>
            <w:szCs w:val="18"/>
            <w:lang w:val="ru-RU"/>
          </w:rPr>
          <w:t>=</w:t>
        </w:r>
        <w:r w:rsidR="00966FB5" w:rsidRPr="0019608B">
          <w:rPr>
            <w:rStyle w:val="a6"/>
            <w:rFonts w:ascii="Arial Narrow" w:eastAsia="Arial Narrow" w:hAnsi="Arial Narrow" w:cs="Arial Narrow"/>
            <w:sz w:val="18"/>
            <w:szCs w:val="18"/>
          </w:rPr>
          <w:t>mailer</w:t>
        </w:r>
      </w:hyperlink>
      <w:r w:rsidR="00966FB5" w:rsidRPr="0019608B">
        <w:rPr>
          <w:rFonts w:ascii="Arial Narrow" w:eastAsia="Arial Narrow" w:hAnsi="Arial Narrow" w:cs="Arial Narrow"/>
          <w:color w:val="000000"/>
          <w:sz w:val="18"/>
          <w:szCs w:val="18"/>
          <w:lang w:val="ru-RU"/>
        </w:rPr>
        <w:t xml:space="preserve"> </w:t>
      </w:r>
    </w:p>
  </w:footnote>
  <w:footnote w:id="27">
    <w:p w14:paraId="465590FE" w14:textId="27328C4E" w:rsidR="00783BB9" w:rsidRPr="00966FB5" w:rsidRDefault="00783BB9">
      <w:pPr>
        <w:pStyle w:val="a7"/>
        <w:rPr>
          <w:rFonts w:ascii="Arial Narrow" w:hAnsi="Arial Narrow"/>
          <w:sz w:val="18"/>
          <w:szCs w:val="18"/>
          <w:lang w:val="ru-RU"/>
        </w:rPr>
      </w:pPr>
      <w:r w:rsidRPr="0019608B">
        <w:rPr>
          <w:rStyle w:val="a8"/>
        </w:rPr>
        <w:footnoteRef/>
      </w:r>
      <w:r w:rsidRPr="0019608B">
        <w:rPr>
          <w:lang w:val="ru-RU"/>
        </w:rPr>
        <w:t xml:space="preserve"> </w:t>
      </w:r>
      <w:hyperlink r:id="rId15" w:history="1">
        <w:r w:rsidR="00966FB5" w:rsidRPr="0019608B">
          <w:rPr>
            <w:rStyle w:val="a6"/>
            <w:rFonts w:ascii="Arial Narrow" w:hAnsi="Arial Narrow"/>
            <w:sz w:val="18"/>
            <w:szCs w:val="18"/>
          </w:rPr>
          <w:t>https</w:t>
        </w:r>
        <w:r w:rsidR="00966FB5" w:rsidRPr="0019608B">
          <w:rPr>
            <w:rStyle w:val="a6"/>
            <w:rFonts w:ascii="Arial Narrow" w:hAnsi="Arial Narrow"/>
            <w:sz w:val="18"/>
            <w:szCs w:val="18"/>
            <w:lang w:val="ru-RU"/>
          </w:rPr>
          <w:t>://</w:t>
        </w:r>
        <w:r w:rsidR="00966FB5" w:rsidRPr="0019608B">
          <w:rPr>
            <w:rStyle w:val="a6"/>
            <w:rFonts w:ascii="Arial Narrow" w:hAnsi="Arial Narrow"/>
            <w:sz w:val="18"/>
            <w:szCs w:val="18"/>
          </w:rPr>
          <w:t>www</w:t>
        </w:r>
        <w:r w:rsidR="00966FB5" w:rsidRPr="0019608B">
          <w:rPr>
            <w:rStyle w:val="a6"/>
            <w:rFonts w:ascii="Arial Narrow" w:hAnsi="Arial Narrow"/>
            <w:sz w:val="18"/>
            <w:szCs w:val="18"/>
            <w:lang w:val="ru-RU"/>
          </w:rPr>
          <w:t>.</w:t>
        </w:r>
        <w:proofErr w:type="spellStart"/>
        <w:r w:rsidR="00966FB5" w:rsidRPr="0019608B">
          <w:rPr>
            <w:rStyle w:val="a6"/>
            <w:rFonts w:ascii="Arial Narrow" w:hAnsi="Arial Narrow"/>
            <w:sz w:val="18"/>
            <w:szCs w:val="18"/>
          </w:rPr>
          <w:t>rferl</w:t>
        </w:r>
        <w:proofErr w:type="spellEnd"/>
        <w:r w:rsidR="00966FB5" w:rsidRPr="0019608B">
          <w:rPr>
            <w:rStyle w:val="a6"/>
            <w:rFonts w:ascii="Arial Narrow" w:hAnsi="Arial Narrow"/>
            <w:sz w:val="18"/>
            <w:szCs w:val="18"/>
            <w:lang w:val="ru-RU"/>
          </w:rPr>
          <w:t>.</w:t>
        </w:r>
        <w:r w:rsidR="00966FB5" w:rsidRPr="0019608B">
          <w:rPr>
            <w:rStyle w:val="a6"/>
            <w:rFonts w:ascii="Arial Narrow" w:hAnsi="Arial Narrow"/>
            <w:sz w:val="18"/>
            <w:szCs w:val="18"/>
          </w:rPr>
          <w:t>org</w:t>
        </w:r>
        <w:r w:rsidR="00966FB5" w:rsidRPr="0019608B">
          <w:rPr>
            <w:rStyle w:val="a6"/>
            <w:rFonts w:ascii="Arial Narrow" w:hAnsi="Arial Narrow"/>
            <w:sz w:val="18"/>
            <w:szCs w:val="18"/>
            <w:lang w:val="ru-RU"/>
          </w:rPr>
          <w:t>/</w:t>
        </w:r>
        <w:r w:rsidR="00966FB5" w:rsidRPr="0019608B">
          <w:rPr>
            <w:rStyle w:val="a6"/>
            <w:rFonts w:ascii="Arial Narrow" w:hAnsi="Arial Narrow"/>
            <w:sz w:val="18"/>
            <w:szCs w:val="18"/>
          </w:rPr>
          <w:t>a</w:t>
        </w:r>
        <w:r w:rsidR="00966FB5" w:rsidRPr="0019608B">
          <w:rPr>
            <w:rStyle w:val="a6"/>
            <w:rFonts w:ascii="Arial Narrow" w:hAnsi="Arial Narrow"/>
            <w:sz w:val="18"/>
            <w:szCs w:val="18"/>
            <w:lang w:val="ru-RU"/>
          </w:rPr>
          <w:t>/</w:t>
        </w:r>
        <w:proofErr w:type="spellStart"/>
        <w:r w:rsidR="00966FB5" w:rsidRPr="0019608B">
          <w:rPr>
            <w:rStyle w:val="a6"/>
            <w:rFonts w:ascii="Arial Narrow" w:hAnsi="Arial Narrow"/>
            <w:sz w:val="18"/>
            <w:szCs w:val="18"/>
          </w:rPr>
          <w:t>tajikistan</w:t>
        </w:r>
        <w:proofErr w:type="spellEnd"/>
        <w:r w:rsidR="00966FB5" w:rsidRPr="0019608B">
          <w:rPr>
            <w:rStyle w:val="a6"/>
            <w:rFonts w:ascii="Arial Narrow" w:hAnsi="Arial Narrow"/>
            <w:sz w:val="18"/>
            <w:szCs w:val="18"/>
            <w:lang w:val="ru-RU"/>
          </w:rPr>
          <w:t>-</w:t>
        </w:r>
        <w:r w:rsidR="00966FB5" w:rsidRPr="0019608B">
          <w:rPr>
            <w:rStyle w:val="a6"/>
            <w:rFonts w:ascii="Arial Narrow" w:hAnsi="Arial Narrow"/>
            <w:sz w:val="18"/>
            <w:szCs w:val="18"/>
          </w:rPr>
          <w:t>journalist</w:t>
        </w:r>
        <w:r w:rsidR="00966FB5" w:rsidRPr="0019608B">
          <w:rPr>
            <w:rStyle w:val="a6"/>
            <w:rFonts w:ascii="Arial Narrow" w:hAnsi="Arial Narrow"/>
            <w:sz w:val="18"/>
            <w:szCs w:val="18"/>
            <w:lang w:val="ru-RU"/>
          </w:rPr>
          <w:t>-</w:t>
        </w:r>
        <w:proofErr w:type="spellStart"/>
        <w:r w:rsidR="00966FB5" w:rsidRPr="0019608B">
          <w:rPr>
            <w:rStyle w:val="a6"/>
            <w:rFonts w:ascii="Arial Narrow" w:hAnsi="Arial Narrow"/>
            <w:sz w:val="18"/>
            <w:szCs w:val="18"/>
          </w:rPr>
          <w:t>sharifov</w:t>
        </w:r>
        <w:proofErr w:type="spellEnd"/>
        <w:r w:rsidR="00966FB5" w:rsidRPr="0019608B">
          <w:rPr>
            <w:rStyle w:val="a6"/>
            <w:rFonts w:ascii="Arial Narrow" w:hAnsi="Arial Narrow"/>
            <w:sz w:val="18"/>
            <w:szCs w:val="18"/>
            <w:lang w:val="ru-RU"/>
          </w:rPr>
          <w:t>-</w:t>
        </w:r>
        <w:r w:rsidR="00966FB5" w:rsidRPr="0019608B">
          <w:rPr>
            <w:rStyle w:val="a6"/>
            <w:rFonts w:ascii="Arial Narrow" w:hAnsi="Arial Narrow"/>
            <w:sz w:val="18"/>
            <w:szCs w:val="18"/>
          </w:rPr>
          <w:t>prosecutor</w:t>
        </w:r>
        <w:r w:rsidR="00966FB5" w:rsidRPr="0019608B">
          <w:rPr>
            <w:rStyle w:val="a6"/>
            <w:rFonts w:ascii="Arial Narrow" w:hAnsi="Arial Narrow"/>
            <w:sz w:val="18"/>
            <w:szCs w:val="18"/>
            <w:lang w:val="ru-RU"/>
          </w:rPr>
          <w:t>-</w:t>
        </w:r>
        <w:r w:rsidR="00966FB5" w:rsidRPr="0019608B">
          <w:rPr>
            <w:rStyle w:val="a6"/>
            <w:rFonts w:ascii="Arial Narrow" w:hAnsi="Arial Narrow"/>
            <w:sz w:val="18"/>
            <w:szCs w:val="18"/>
          </w:rPr>
          <w:t>seeks</w:t>
        </w:r>
        <w:r w:rsidR="00966FB5" w:rsidRPr="0019608B">
          <w:rPr>
            <w:rStyle w:val="a6"/>
            <w:rFonts w:ascii="Arial Narrow" w:hAnsi="Arial Narrow"/>
            <w:sz w:val="18"/>
            <w:szCs w:val="18"/>
            <w:lang w:val="ru-RU"/>
          </w:rPr>
          <w:t>-</w:t>
        </w:r>
        <w:r w:rsidR="00966FB5" w:rsidRPr="0019608B">
          <w:rPr>
            <w:rStyle w:val="a6"/>
            <w:rFonts w:ascii="Arial Narrow" w:hAnsi="Arial Narrow"/>
            <w:sz w:val="18"/>
            <w:szCs w:val="18"/>
          </w:rPr>
          <w:t>two</w:t>
        </w:r>
        <w:r w:rsidR="00966FB5" w:rsidRPr="0019608B">
          <w:rPr>
            <w:rStyle w:val="a6"/>
            <w:rFonts w:ascii="Arial Narrow" w:hAnsi="Arial Narrow"/>
            <w:sz w:val="18"/>
            <w:szCs w:val="18"/>
            <w:lang w:val="ru-RU"/>
          </w:rPr>
          <w:t>-</w:t>
        </w:r>
        <w:r w:rsidR="00966FB5" w:rsidRPr="0019608B">
          <w:rPr>
            <w:rStyle w:val="a6"/>
            <w:rFonts w:ascii="Arial Narrow" w:hAnsi="Arial Narrow"/>
            <w:sz w:val="18"/>
            <w:szCs w:val="18"/>
          </w:rPr>
          <w:t>year</w:t>
        </w:r>
        <w:r w:rsidR="00966FB5" w:rsidRPr="0019608B">
          <w:rPr>
            <w:rStyle w:val="a6"/>
            <w:rFonts w:ascii="Arial Narrow" w:hAnsi="Arial Narrow"/>
            <w:sz w:val="18"/>
            <w:szCs w:val="18"/>
            <w:lang w:val="ru-RU"/>
          </w:rPr>
          <w:t>-</w:t>
        </w:r>
        <w:r w:rsidR="00966FB5" w:rsidRPr="0019608B">
          <w:rPr>
            <w:rStyle w:val="a6"/>
            <w:rFonts w:ascii="Arial Narrow" w:hAnsi="Arial Narrow"/>
            <w:sz w:val="18"/>
            <w:szCs w:val="18"/>
          </w:rPr>
          <w:t>prison</w:t>
        </w:r>
        <w:r w:rsidR="00966FB5" w:rsidRPr="0019608B">
          <w:rPr>
            <w:rStyle w:val="a6"/>
            <w:rFonts w:ascii="Arial Narrow" w:hAnsi="Arial Narrow"/>
            <w:sz w:val="18"/>
            <w:szCs w:val="18"/>
            <w:lang w:val="ru-RU"/>
          </w:rPr>
          <w:t>-</w:t>
        </w:r>
        <w:r w:rsidR="00966FB5" w:rsidRPr="0019608B">
          <w:rPr>
            <w:rStyle w:val="a6"/>
            <w:rFonts w:ascii="Arial Narrow" w:hAnsi="Arial Narrow"/>
            <w:sz w:val="18"/>
            <w:szCs w:val="18"/>
          </w:rPr>
          <w:t>term</w:t>
        </w:r>
        <w:r w:rsidR="00966FB5" w:rsidRPr="0019608B">
          <w:rPr>
            <w:rStyle w:val="a6"/>
            <w:rFonts w:ascii="Arial Narrow" w:hAnsi="Arial Narrow"/>
            <w:sz w:val="18"/>
            <w:szCs w:val="18"/>
            <w:lang w:val="ru-RU"/>
          </w:rPr>
          <w:t>/30558855.</w:t>
        </w:r>
        <w:r w:rsidR="00966FB5" w:rsidRPr="0019608B">
          <w:rPr>
            <w:rStyle w:val="a6"/>
            <w:rFonts w:ascii="Arial Narrow" w:hAnsi="Arial Narrow"/>
            <w:sz w:val="18"/>
            <w:szCs w:val="18"/>
          </w:rPr>
          <w:t>html</w:t>
        </w:r>
      </w:hyperlink>
      <w:r w:rsidR="00966FB5">
        <w:rPr>
          <w:rFonts w:ascii="Arial Narrow" w:hAnsi="Arial Narrow"/>
          <w:sz w:val="18"/>
          <w:szCs w:val="18"/>
          <w:lang w:val="ru-RU"/>
        </w:rPr>
        <w:t xml:space="preserve"> </w:t>
      </w:r>
    </w:p>
  </w:footnote>
  <w:footnote w:id="28">
    <w:p w14:paraId="6FB191B8" w14:textId="77777777" w:rsidR="004752D7" w:rsidRPr="00483106" w:rsidRDefault="006D5CE2">
      <w:pPr>
        <w:pBdr>
          <w:top w:val="nil"/>
          <w:left w:val="nil"/>
          <w:bottom w:val="nil"/>
          <w:right w:val="nil"/>
          <w:between w:val="nil"/>
        </w:pBdr>
        <w:rPr>
          <w:rFonts w:ascii="Arial Narrow" w:eastAsia="Arial Narrow" w:hAnsi="Arial Narrow" w:cs="Arial Narrow"/>
          <w:color w:val="000000"/>
          <w:sz w:val="18"/>
          <w:szCs w:val="18"/>
          <w:lang w:val="ru-RU"/>
        </w:rPr>
      </w:pPr>
      <w:r>
        <w:rPr>
          <w:rStyle w:val="a8"/>
        </w:rPr>
        <w:footnoteRef/>
      </w:r>
      <w:r w:rsidRPr="00483106">
        <w:rPr>
          <w:rFonts w:ascii="Arial Narrow" w:eastAsia="Arial Narrow" w:hAnsi="Arial Narrow" w:cs="Arial Narrow"/>
          <w:color w:val="000000"/>
          <w:sz w:val="18"/>
          <w:szCs w:val="18"/>
          <w:lang w:val="ru-RU"/>
        </w:rPr>
        <w:t xml:space="preserve"> </w:t>
      </w:r>
      <w:hyperlink r:id="rId16">
        <w:r>
          <w:rPr>
            <w:rFonts w:ascii="Arial Narrow" w:eastAsia="Arial Narrow" w:hAnsi="Arial Narrow" w:cs="Arial Narrow"/>
            <w:color w:val="0563C1"/>
            <w:sz w:val="18"/>
            <w:szCs w:val="18"/>
            <w:u w:val="single"/>
          </w:rPr>
          <w:t>https</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rus</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ozodi</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org</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a</w:t>
        </w:r>
        <w:r w:rsidRPr="00483106">
          <w:rPr>
            <w:rFonts w:ascii="Arial Narrow" w:eastAsia="Arial Narrow" w:hAnsi="Arial Narrow" w:cs="Arial Narrow"/>
            <w:color w:val="0563C1"/>
            <w:sz w:val="18"/>
            <w:szCs w:val="18"/>
            <w:u w:val="single"/>
            <w:lang w:val="ru-RU"/>
          </w:rPr>
          <w:t>/30414799.</w:t>
        </w:r>
        <w:r>
          <w:rPr>
            <w:rFonts w:ascii="Arial Narrow" w:eastAsia="Arial Narrow" w:hAnsi="Arial Narrow" w:cs="Arial Narrow"/>
            <w:color w:val="0563C1"/>
            <w:sz w:val="18"/>
            <w:szCs w:val="18"/>
            <w:u w:val="single"/>
          </w:rPr>
          <w:t>html</w:t>
        </w:r>
        <w:r w:rsidRPr="00483106">
          <w:rPr>
            <w:rFonts w:ascii="Arial Narrow" w:eastAsia="Arial Narrow" w:hAnsi="Arial Narrow" w:cs="Arial Narrow"/>
            <w:color w:val="0563C1"/>
            <w:sz w:val="18"/>
            <w:szCs w:val="18"/>
            <w:u w:val="single"/>
            <w:lang w:val="ru-RU"/>
          </w:rPr>
          <w:t xml:space="preserve"> </w:t>
        </w:r>
      </w:hyperlink>
    </w:p>
  </w:footnote>
  <w:footnote w:id="29">
    <w:p w14:paraId="0A303077" w14:textId="77777777" w:rsidR="004752D7" w:rsidRPr="00483106" w:rsidRDefault="006D5CE2" w:rsidP="0019608B">
      <w:pPr>
        <w:pBdr>
          <w:top w:val="nil"/>
          <w:left w:val="nil"/>
          <w:bottom w:val="nil"/>
          <w:right w:val="nil"/>
          <w:between w:val="nil"/>
        </w:pBdr>
        <w:rPr>
          <w:rFonts w:ascii="Arial Narrow" w:eastAsia="Arial Narrow" w:hAnsi="Arial Narrow" w:cs="Arial Narrow"/>
          <w:color w:val="000000"/>
          <w:sz w:val="18"/>
          <w:szCs w:val="18"/>
          <w:lang w:val="ru-RU"/>
        </w:rPr>
      </w:pPr>
      <w:r>
        <w:rPr>
          <w:rStyle w:val="a8"/>
        </w:rPr>
        <w:footnoteRef/>
      </w:r>
      <w:r w:rsidRPr="00483106">
        <w:rPr>
          <w:rFonts w:ascii="Arial Narrow" w:eastAsia="Arial Narrow" w:hAnsi="Arial Narrow" w:cs="Arial Narrow"/>
          <w:color w:val="000000"/>
          <w:sz w:val="18"/>
          <w:szCs w:val="18"/>
          <w:lang w:val="ru-RU"/>
        </w:rPr>
        <w:t xml:space="preserve"> </w:t>
      </w:r>
      <w:hyperlink r:id="rId17">
        <w:r>
          <w:rPr>
            <w:rFonts w:ascii="Arial Narrow" w:eastAsia="Arial Narrow" w:hAnsi="Arial Narrow" w:cs="Arial Narrow"/>
            <w:color w:val="0563C1"/>
            <w:sz w:val="18"/>
            <w:szCs w:val="18"/>
            <w:u w:val="single"/>
          </w:rPr>
          <w:t>https</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www</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rferl</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org</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a</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tajik</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journalist</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convicted</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in</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absurd</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extremism</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case</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released</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from</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prison</w:t>
        </w:r>
        <w:r w:rsidRPr="00483106">
          <w:rPr>
            <w:rFonts w:ascii="Arial Narrow" w:eastAsia="Arial Narrow" w:hAnsi="Arial Narrow" w:cs="Arial Narrow"/>
            <w:color w:val="0563C1"/>
            <w:sz w:val="18"/>
            <w:szCs w:val="18"/>
            <w:u w:val="single"/>
            <w:lang w:val="ru-RU"/>
          </w:rPr>
          <w:t>/31075882.</w:t>
        </w:r>
        <w:r>
          <w:rPr>
            <w:rFonts w:ascii="Arial Narrow" w:eastAsia="Arial Narrow" w:hAnsi="Arial Narrow" w:cs="Arial Narrow"/>
            <w:color w:val="0563C1"/>
            <w:sz w:val="18"/>
            <w:szCs w:val="18"/>
            <w:u w:val="single"/>
          </w:rPr>
          <w:t>html</w:t>
        </w:r>
      </w:hyperlink>
      <w:r w:rsidRPr="00483106">
        <w:rPr>
          <w:rFonts w:ascii="Arial Narrow" w:eastAsia="Arial Narrow" w:hAnsi="Arial Narrow" w:cs="Arial Narrow"/>
          <w:color w:val="000000"/>
          <w:sz w:val="18"/>
          <w:szCs w:val="18"/>
          <w:lang w:val="ru-RU"/>
        </w:rPr>
        <w:t xml:space="preserve"> </w:t>
      </w:r>
    </w:p>
  </w:footnote>
  <w:footnote w:id="30">
    <w:p w14:paraId="75BFF901" w14:textId="77777777" w:rsidR="004752D7" w:rsidRPr="00483106" w:rsidRDefault="006D5CE2" w:rsidP="0019608B">
      <w:pPr>
        <w:pBdr>
          <w:top w:val="nil"/>
          <w:left w:val="nil"/>
          <w:bottom w:val="nil"/>
          <w:right w:val="nil"/>
          <w:between w:val="nil"/>
        </w:pBdr>
        <w:jc w:val="both"/>
        <w:rPr>
          <w:rFonts w:ascii="Arial Narrow" w:eastAsia="Arial Narrow" w:hAnsi="Arial Narrow" w:cs="Arial Narrow"/>
          <w:color w:val="000000"/>
          <w:sz w:val="18"/>
          <w:szCs w:val="18"/>
          <w:lang w:val="ru-RU"/>
        </w:rPr>
      </w:pPr>
      <w:r>
        <w:rPr>
          <w:rStyle w:val="a8"/>
        </w:rPr>
        <w:footnoteRef/>
      </w:r>
      <w:r w:rsidRPr="00483106">
        <w:rPr>
          <w:rFonts w:ascii="Arial Narrow" w:eastAsia="Arial Narrow" w:hAnsi="Arial Narrow" w:cs="Arial Narrow"/>
          <w:color w:val="000000"/>
          <w:sz w:val="18"/>
          <w:szCs w:val="18"/>
          <w:lang w:val="ru-RU"/>
        </w:rPr>
        <w:t xml:space="preserve"> </w:t>
      </w:r>
      <w:hyperlink r:id="rId18">
        <w:r>
          <w:rPr>
            <w:rFonts w:ascii="Arial Narrow" w:eastAsia="Arial Narrow" w:hAnsi="Arial Narrow" w:cs="Arial Narrow"/>
            <w:color w:val="0563C1"/>
            <w:sz w:val="18"/>
            <w:szCs w:val="18"/>
            <w:u w:val="single"/>
          </w:rPr>
          <w:t>https</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www</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ozodi</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org</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a</w:t>
        </w:r>
        <w:r w:rsidRPr="00483106">
          <w:rPr>
            <w:rFonts w:ascii="Arial Narrow" w:eastAsia="Arial Narrow" w:hAnsi="Arial Narrow" w:cs="Arial Narrow"/>
            <w:color w:val="0563C1"/>
            <w:sz w:val="18"/>
            <w:szCs w:val="18"/>
            <w:u w:val="single"/>
            <w:lang w:val="ru-RU"/>
          </w:rPr>
          <w:t>/29588271.</w:t>
        </w:r>
        <w:r>
          <w:rPr>
            <w:rFonts w:ascii="Arial Narrow" w:eastAsia="Arial Narrow" w:hAnsi="Arial Narrow" w:cs="Arial Narrow"/>
            <w:color w:val="0563C1"/>
            <w:sz w:val="18"/>
            <w:szCs w:val="18"/>
            <w:u w:val="single"/>
          </w:rPr>
          <w:t>html</w:t>
        </w:r>
      </w:hyperlink>
      <w:r w:rsidRPr="00483106">
        <w:rPr>
          <w:rFonts w:ascii="Arial Narrow" w:eastAsia="Arial Narrow" w:hAnsi="Arial Narrow" w:cs="Arial Narrow"/>
          <w:color w:val="000000"/>
          <w:sz w:val="18"/>
          <w:szCs w:val="18"/>
          <w:lang w:val="ru-RU"/>
        </w:rPr>
        <w:t xml:space="preserve"> </w:t>
      </w:r>
    </w:p>
  </w:footnote>
  <w:footnote w:id="31">
    <w:p w14:paraId="60C088E8" w14:textId="77777777" w:rsidR="004752D7" w:rsidRPr="00483106" w:rsidRDefault="006D5CE2" w:rsidP="0019608B">
      <w:pPr>
        <w:pBdr>
          <w:top w:val="nil"/>
          <w:left w:val="nil"/>
          <w:bottom w:val="nil"/>
          <w:right w:val="nil"/>
          <w:between w:val="nil"/>
        </w:pBdr>
        <w:rPr>
          <w:rFonts w:ascii="Arial Narrow" w:eastAsia="Arial Narrow" w:hAnsi="Arial Narrow" w:cs="Arial Narrow"/>
          <w:color w:val="000000"/>
          <w:sz w:val="18"/>
          <w:szCs w:val="18"/>
          <w:lang w:val="ru-RU"/>
        </w:rPr>
      </w:pPr>
      <w:r>
        <w:rPr>
          <w:rStyle w:val="a8"/>
        </w:rPr>
        <w:footnoteRef/>
      </w:r>
      <w:r w:rsidRPr="00483106">
        <w:rPr>
          <w:rFonts w:ascii="Arial Narrow" w:eastAsia="Arial Narrow" w:hAnsi="Arial Narrow" w:cs="Arial Narrow"/>
          <w:color w:val="000000"/>
          <w:sz w:val="18"/>
          <w:szCs w:val="18"/>
          <w:lang w:val="ru-RU"/>
        </w:rPr>
        <w:t xml:space="preserve"> </w:t>
      </w:r>
      <w:hyperlink r:id="rId19">
        <w:r>
          <w:rPr>
            <w:rFonts w:ascii="Arial Narrow" w:eastAsia="Arial Narrow" w:hAnsi="Arial Narrow" w:cs="Arial Narrow"/>
            <w:color w:val="0563C1"/>
            <w:sz w:val="18"/>
            <w:szCs w:val="18"/>
            <w:u w:val="single"/>
          </w:rPr>
          <w:t>https</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www</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rferl</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org</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a</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popular</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tajik</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news</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website</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blocked</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in</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russia</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barely</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accesible</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in</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tajikistan</w:t>
        </w:r>
        <w:proofErr w:type="spellEnd"/>
        <w:r w:rsidRPr="00483106">
          <w:rPr>
            <w:rFonts w:ascii="Arial Narrow" w:eastAsia="Arial Narrow" w:hAnsi="Arial Narrow" w:cs="Arial Narrow"/>
            <w:color w:val="0563C1"/>
            <w:sz w:val="18"/>
            <w:szCs w:val="18"/>
            <w:u w:val="single"/>
            <w:lang w:val="ru-RU"/>
          </w:rPr>
          <w:t>/30088739.</w:t>
        </w:r>
        <w:r>
          <w:rPr>
            <w:rFonts w:ascii="Arial Narrow" w:eastAsia="Arial Narrow" w:hAnsi="Arial Narrow" w:cs="Arial Narrow"/>
            <w:color w:val="0563C1"/>
            <w:sz w:val="18"/>
            <w:szCs w:val="18"/>
            <w:u w:val="single"/>
          </w:rPr>
          <w:t>html</w:t>
        </w:r>
      </w:hyperlink>
      <w:r w:rsidRPr="00483106">
        <w:rPr>
          <w:rFonts w:ascii="Arial Narrow" w:eastAsia="Arial Narrow" w:hAnsi="Arial Narrow" w:cs="Arial Narrow"/>
          <w:color w:val="000000"/>
          <w:sz w:val="18"/>
          <w:szCs w:val="18"/>
          <w:lang w:val="ru-RU"/>
        </w:rPr>
        <w:t xml:space="preserve"> </w:t>
      </w:r>
    </w:p>
  </w:footnote>
  <w:footnote w:id="32">
    <w:p w14:paraId="55511BB3" w14:textId="77777777" w:rsidR="004752D7" w:rsidRPr="00483106" w:rsidRDefault="006D5CE2" w:rsidP="0019608B">
      <w:pPr>
        <w:pBdr>
          <w:top w:val="nil"/>
          <w:left w:val="nil"/>
          <w:bottom w:val="nil"/>
          <w:right w:val="nil"/>
          <w:between w:val="nil"/>
        </w:pBdr>
        <w:rPr>
          <w:rFonts w:ascii="Arial Narrow" w:eastAsia="Arial Narrow" w:hAnsi="Arial Narrow" w:cs="Arial Narrow"/>
          <w:color w:val="000000"/>
          <w:sz w:val="18"/>
          <w:szCs w:val="18"/>
          <w:lang w:val="ru-RU"/>
        </w:rPr>
      </w:pPr>
      <w:r>
        <w:rPr>
          <w:rStyle w:val="a8"/>
        </w:rPr>
        <w:footnoteRef/>
      </w:r>
      <w:r w:rsidRPr="00483106">
        <w:rPr>
          <w:rFonts w:ascii="Arial Narrow" w:eastAsia="Arial Narrow" w:hAnsi="Arial Narrow" w:cs="Arial Narrow"/>
          <w:color w:val="000000"/>
          <w:sz w:val="18"/>
          <w:szCs w:val="18"/>
          <w:lang w:val="ru-RU"/>
        </w:rPr>
        <w:t xml:space="preserve"> </w:t>
      </w:r>
      <w:hyperlink r:id="rId20">
        <w:r>
          <w:rPr>
            <w:rFonts w:ascii="Arial Narrow" w:eastAsia="Arial Narrow" w:hAnsi="Arial Narrow" w:cs="Arial Narrow"/>
            <w:color w:val="0563C1"/>
            <w:sz w:val="18"/>
            <w:szCs w:val="18"/>
            <w:u w:val="single"/>
          </w:rPr>
          <w:t>https</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www</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rferl</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org</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a</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independent</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tajik</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news</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agency</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facing</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apparently</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targeted</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disruption</w:t>
        </w:r>
        <w:r w:rsidRPr="00483106">
          <w:rPr>
            <w:rFonts w:ascii="Arial Narrow" w:eastAsia="Arial Narrow" w:hAnsi="Arial Narrow" w:cs="Arial Narrow"/>
            <w:color w:val="0563C1"/>
            <w:sz w:val="18"/>
            <w:szCs w:val="18"/>
            <w:u w:val="single"/>
            <w:lang w:val="ru-RU"/>
          </w:rPr>
          <w:t>-/30158428.</w:t>
        </w:r>
        <w:r>
          <w:rPr>
            <w:rFonts w:ascii="Arial Narrow" w:eastAsia="Arial Narrow" w:hAnsi="Arial Narrow" w:cs="Arial Narrow"/>
            <w:color w:val="0563C1"/>
            <w:sz w:val="18"/>
            <w:szCs w:val="18"/>
            <w:u w:val="single"/>
          </w:rPr>
          <w:t>html</w:t>
        </w:r>
      </w:hyperlink>
      <w:r w:rsidRPr="00483106">
        <w:rPr>
          <w:rFonts w:ascii="Arial Narrow" w:eastAsia="Arial Narrow" w:hAnsi="Arial Narrow" w:cs="Arial Narrow"/>
          <w:color w:val="000000"/>
          <w:sz w:val="18"/>
          <w:szCs w:val="18"/>
          <w:lang w:val="ru-RU"/>
        </w:rPr>
        <w:t xml:space="preserve"> </w:t>
      </w:r>
    </w:p>
  </w:footnote>
  <w:footnote w:id="33">
    <w:p w14:paraId="2D12320F" w14:textId="77777777" w:rsidR="000A0C97" w:rsidRPr="00483106" w:rsidRDefault="000A0C97" w:rsidP="0019608B">
      <w:pPr>
        <w:pBdr>
          <w:top w:val="nil"/>
          <w:left w:val="nil"/>
          <w:bottom w:val="nil"/>
          <w:right w:val="nil"/>
          <w:between w:val="nil"/>
        </w:pBdr>
        <w:rPr>
          <w:rFonts w:ascii="Arial Narrow" w:eastAsia="Arial Narrow" w:hAnsi="Arial Narrow" w:cs="Arial Narrow"/>
          <w:color w:val="000000"/>
          <w:sz w:val="18"/>
          <w:szCs w:val="18"/>
          <w:lang w:val="ru-RU"/>
        </w:rPr>
      </w:pPr>
      <w:r>
        <w:rPr>
          <w:rStyle w:val="a8"/>
        </w:rPr>
        <w:footnoteRef/>
      </w:r>
      <w:r w:rsidRPr="00483106">
        <w:rPr>
          <w:rFonts w:ascii="Arial Narrow" w:eastAsia="Arial Narrow" w:hAnsi="Arial Narrow" w:cs="Arial Narrow"/>
          <w:color w:val="000000"/>
          <w:sz w:val="18"/>
          <w:szCs w:val="18"/>
          <w:lang w:val="ru-RU"/>
        </w:rPr>
        <w:t xml:space="preserve"> </w:t>
      </w:r>
      <w:hyperlink r:id="rId21">
        <w:r>
          <w:rPr>
            <w:rFonts w:ascii="Arial Narrow" w:eastAsia="Arial Narrow" w:hAnsi="Arial Narrow" w:cs="Arial Narrow"/>
            <w:color w:val="0563C1"/>
            <w:sz w:val="18"/>
            <w:szCs w:val="18"/>
            <w:u w:val="single"/>
          </w:rPr>
          <w:t>https</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khovar</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tj</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rus</w:t>
        </w:r>
        <w:proofErr w:type="spellEnd"/>
        <w:r w:rsidRPr="00483106">
          <w:rPr>
            <w:rFonts w:ascii="Arial Narrow" w:eastAsia="Arial Narrow" w:hAnsi="Arial Narrow" w:cs="Arial Narrow"/>
            <w:color w:val="0563C1"/>
            <w:sz w:val="18"/>
            <w:szCs w:val="18"/>
            <w:u w:val="single"/>
            <w:lang w:val="ru-RU"/>
          </w:rPr>
          <w:t>/2020/04/</w:t>
        </w:r>
        <w:proofErr w:type="spellStart"/>
        <w:r>
          <w:rPr>
            <w:rFonts w:ascii="Arial Narrow" w:eastAsia="Arial Narrow" w:hAnsi="Arial Narrow" w:cs="Arial Narrow"/>
            <w:color w:val="0563C1"/>
            <w:sz w:val="18"/>
            <w:szCs w:val="18"/>
            <w:u w:val="single"/>
          </w:rPr>
          <w:t>na</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territorii</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tadzhikistana</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zablokirovany</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internet</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sajty</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www</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akhbor</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com</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i</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nahzat</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ru</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kotorye</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obsluzhivayut</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terroristicheskie</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i</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ekstremistskie</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organizatsii</w:t>
        </w:r>
        <w:proofErr w:type="spellEnd"/>
        <w:r w:rsidRPr="00483106">
          <w:rPr>
            <w:rFonts w:ascii="Arial Narrow" w:eastAsia="Arial Narrow" w:hAnsi="Arial Narrow" w:cs="Arial Narrow"/>
            <w:color w:val="0563C1"/>
            <w:sz w:val="18"/>
            <w:szCs w:val="18"/>
            <w:u w:val="single"/>
            <w:lang w:val="ru-RU"/>
          </w:rPr>
          <w:t xml:space="preserve">/ </w:t>
        </w:r>
      </w:hyperlink>
    </w:p>
  </w:footnote>
  <w:footnote w:id="34">
    <w:p w14:paraId="5F4F5EB9" w14:textId="77777777" w:rsidR="004752D7" w:rsidRPr="00483106" w:rsidRDefault="006D5CE2" w:rsidP="0019608B">
      <w:pPr>
        <w:pBdr>
          <w:top w:val="nil"/>
          <w:left w:val="nil"/>
          <w:bottom w:val="nil"/>
          <w:right w:val="nil"/>
          <w:between w:val="nil"/>
        </w:pBdr>
        <w:rPr>
          <w:rFonts w:ascii="Arial Narrow" w:eastAsia="Arial Narrow" w:hAnsi="Arial Narrow" w:cs="Arial Narrow"/>
          <w:color w:val="000000"/>
          <w:sz w:val="18"/>
          <w:szCs w:val="18"/>
          <w:lang w:val="ru-RU"/>
        </w:rPr>
      </w:pPr>
      <w:r>
        <w:rPr>
          <w:rStyle w:val="a8"/>
        </w:rPr>
        <w:footnoteRef/>
      </w:r>
      <w:r w:rsidRPr="00483106">
        <w:rPr>
          <w:rFonts w:ascii="Arial Narrow" w:eastAsia="Arial Narrow" w:hAnsi="Arial Narrow" w:cs="Arial Narrow"/>
          <w:color w:val="000000"/>
          <w:sz w:val="18"/>
          <w:szCs w:val="18"/>
          <w:lang w:val="ru-RU"/>
        </w:rPr>
        <w:t xml:space="preserve"> </w:t>
      </w:r>
      <w:hyperlink r:id="rId22">
        <w:r>
          <w:rPr>
            <w:rFonts w:ascii="Arial Narrow" w:eastAsia="Arial Narrow" w:hAnsi="Arial Narrow" w:cs="Arial Narrow"/>
            <w:color w:val="0563C1"/>
            <w:sz w:val="18"/>
            <w:szCs w:val="18"/>
            <w:u w:val="single"/>
          </w:rPr>
          <w:t>https</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asiaplustj</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info</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ru</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news</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tajikistan</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laworder</w:t>
        </w:r>
        <w:proofErr w:type="spellEnd"/>
        <w:r w:rsidRPr="00483106">
          <w:rPr>
            <w:rFonts w:ascii="Arial Narrow" w:eastAsia="Arial Narrow" w:hAnsi="Arial Narrow" w:cs="Arial Narrow"/>
            <w:color w:val="0563C1"/>
            <w:sz w:val="18"/>
            <w:szCs w:val="18"/>
            <w:u w:val="single"/>
            <w:lang w:val="ru-RU"/>
          </w:rPr>
          <w:t>/20200409/</w:t>
        </w:r>
        <w:r>
          <w:rPr>
            <w:rFonts w:ascii="Arial Narrow" w:eastAsia="Arial Narrow" w:hAnsi="Arial Narrow" w:cs="Arial Narrow"/>
            <w:color w:val="0563C1"/>
            <w:sz w:val="18"/>
            <w:szCs w:val="18"/>
            <w:u w:val="single"/>
          </w:rPr>
          <w:t>v</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tadzhikistane</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zablokirovali</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sait</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ahbor</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za</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obsluzhivanie</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terroristichesko</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ekstremistskih</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organizatsii</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fbclid</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IwAR</w:t>
        </w:r>
        <w:proofErr w:type="spellEnd"/>
        <w:r w:rsidRPr="00483106">
          <w:rPr>
            <w:rFonts w:ascii="Arial Narrow" w:eastAsia="Arial Narrow" w:hAnsi="Arial Narrow" w:cs="Arial Narrow"/>
            <w:color w:val="0563C1"/>
            <w:sz w:val="18"/>
            <w:szCs w:val="18"/>
            <w:u w:val="single"/>
            <w:lang w:val="ru-RU"/>
          </w:rPr>
          <w:t>06</w:t>
        </w:r>
        <w:r>
          <w:rPr>
            <w:rFonts w:ascii="Arial Narrow" w:eastAsia="Arial Narrow" w:hAnsi="Arial Narrow" w:cs="Arial Narrow"/>
            <w:color w:val="0563C1"/>
            <w:sz w:val="18"/>
            <w:szCs w:val="18"/>
            <w:u w:val="single"/>
          </w:rPr>
          <w:t>r</w:t>
        </w:r>
        <w:r w:rsidRPr="00483106">
          <w:rPr>
            <w:rFonts w:ascii="Arial Narrow" w:eastAsia="Arial Narrow" w:hAnsi="Arial Narrow" w:cs="Arial Narrow"/>
            <w:color w:val="0563C1"/>
            <w:sz w:val="18"/>
            <w:szCs w:val="18"/>
            <w:u w:val="single"/>
            <w:lang w:val="ru-RU"/>
          </w:rPr>
          <w:t>4</w:t>
        </w:r>
        <w:proofErr w:type="spellStart"/>
        <w:r>
          <w:rPr>
            <w:rFonts w:ascii="Arial Narrow" w:eastAsia="Arial Narrow" w:hAnsi="Arial Narrow" w:cs="Arial Narrow"/>
            <w:color w:val="0563C1"/>
            <w:sz w:val="18"/>
            <w:szCs w:val="18"/>
            <w:u w:val="single"/>
          </w:rPr>
          <w:t>pfLSr</w:t>
        </w:r>
        <w:proofErr w:type="spellEnd"/>
        <w:r w:rsidRPr="00483106">
          <w:rPr>
            <w:rFonts w:ascii="Arial Narrow" w:eastAsia="Arial Narrow" w:hAnsi="Arial Narrow" w:cs="Arial Narrow"/>
            <w:color w:val="0563C1"/>
            <w:sz w:val="18"/>
            <w:szCs w:val="18"/>
            <w:u w:val="single"/>
            <w:lang w:val="ru-RU"/>
          </w:rPr>
          <w:t>3-</w:t>
        </w:r>
        <w:proofErr w:type="spellStart"/>
        <w:r>
          <w:rPr>
            <w:rFonts w:ascii="Arial Narrow" w:eastAsia="Arial Narrow" w:hAnsi="Arial Narrow" w:cs="Arial Narrow"/>
            <w:color w:val="0563C1"/>
            <w:sz w:val="18"/>
            <w:szCs w:val="18"/>
            <w:u w:val="single"/>
          </w:rPr>
          <w:t>hhu</w:t>
        </w:r>
        <w:proofErr w:type="spellEnd"/>
        <w:r w:rsidRPr="00483106">
          <w:rPr>
            <w:rFonts w:ascii="Arial Narrow" w:eastAsia="Arial Narrow" w:hAnsi="Arial Narrow" w:cs="Arial Narrow"/>
            <w:color w:val="0563C1"/>
            <w:sz w:val="18"/>
            <w:szCs w:val="18"/>
            <w:u w:val="single"/>
            <w:lang w:val="ru-RU"/>
          </w:rPr>
          <w:t>2</w:t>
        </w:r>
        <w:proofErr w:type="spellStart"/>
        <w:r>
          <w:rPr>
            <w:rFonts w:ascii="Arial Narrow" w:eastAsia="Arial Narrow" w:hAnsi="Arial Narrow" w:cs="Arial Narrow"/>
            <w:color w:val="0563C1"/>
            <w:sz w:val="18"/>
            <w:szCs w:val="18"/>
            <w:u w:val="single"/>
          </w:rPr>
          <w:t>VzWPZI</w:t>
        </w:r>
        <w:proofErr w:type="spellEnd"/>
        <w:r w:rsidRPr="00483106">
          <w:rPr>
            <w:rFonts w:ascii="Arial Narrow" w:eastAsia="Arial Narrow" w:hAnsi="Arial Narrow" w:cs="Arial Narrow"/>
            <w:color w:val="0563C1"/>
            <w:sz w:val="18"/>
            <w:szCs w:val="18"/>
            <w:u w:val="single"/>
            <w:lang w:val="ru-RU"/>
          </w:rPr>
          <w:t>51</w:t>
        </w:r>
        <w:r>
          <w:rPr>
            <w:rFonts w:ascii="Arial Narrow" w:eastAsia="Arial Narrow" w:hAnsi="Arial Narrow" w:cs="Arial Narrow"/>
            <w:color w:val="0563C1"/>
            <w:sz w:val="18"/>
            <w:szCs w:val="18"/>
            <w:u w:val="single"/>
          </w:rPr>
          <w:t>N</w:t>
        </w:r>
        <w:r w:rsidRPr="00483106">
          <w:rPr>
            <w:rFonts w:ascii="Arial Narrow" w:eastAsia="Arial Narrow" w:hAnsi="Arial Narrow" w:cs="Arial Narrow"/>
            <w:color w:val="0563C1"/>
            <w:sz w:val="18"/>
            <w:szCs w:val="18"/>
            <w:u w:val="single"/>
            <w:lang w:val="ru-RU"/>
          </w:rPr>
          <w:t>0</w:t>
        </w:r>
        <w:proofErr w:type="spellStart"/>
        <w:r>
          <w:rPr>
            <w:rFonts w:ascii="Arial Narrow" w:eastAsia="Arial Narrow" w:hAnsi="Arial Narrow" w:cs="Arial Narrow"/>
            <w:color w:val="0563C1"/>
            <w:sz w:val="18"/>
            <w:szCs w:val="18"/>
            <w:u w:val="single"/>
          </w:rPr>
          <w:t>KjIAG</w:t>
        </w:r>
        <w:proofErr w:type="spellEnd"/>
        <w:r w:rsidRPr="00483106">
          <w:rPr>
            <w:rFonts w:ascii="Arial Narrow" w:eastAsia="Arial Narrow" w:hAnsi="Arial Narrow" w:cs="Arial Narrow"/>
            <w:color w:val="0563C1"/>
            <w:sz w:val="18"/>
            <w:szCs w:val="18"/>
            <w:u w:val="single"/>
            <w:lang w:val="ru-RU"/>
          </w:rPr>
          <w:t>1</w:t>
        </w:r>
        <w:proofErr w:type="spellStart"/>
        <w:r>
          <w:rPr>
            <w:rFonts w:ascii="Arial Narrow" w:eastAsia="Arial Narrow" w:hAnsi="Arial Narrow" w:cs="Arial Narrow"/>
            <w:color w:val="0563C1"/>
            <w:sz w:val="18"/>
            <w:szCs w:val="18"/>
            <w:u w:val="single"/>
          </w:rPr>
          <w:t>FsSOdrRta</w:t>
        </w:r>
        <w:proofErr w:type="spellEnd"/>
        <w:r w:rsidRPr="00483106">
          <w:rPr>
            <w:rFonts w:ascii="Arial Narrow" w:eastAsia="Arial Narrow" w:hAnsi="Arial Narrow" w:cs="Arial Narrow"/>
            <w:color w:val="0563C1"/>
            <w:sz w:val="18"/>
            <w:szCs w:val="18"/>
            <w:u w:val="single"/>
            <w:lang w:val="ru-RU"/>
          </w:rPr>
          <w:t>5</w:t>
        </w:r>
        <w:proofErr w:type="spellStart"/>
        <w:r>
          <w:rPr>
            <w:rFonts w:ascii="Arial Narrow" w:eastAsia="Arial Narrow" w:hAnsi="Arial Narrow" w:cs="Arial Narrow"/>
            <w:color w:val="0563C1"/>
            <w:sz w:val="18"/>
            <w:szCs w:val="18"/>
            <w:u w:val="single"/>
          </w:rPr>
          <w:t>ofAJHvYuQtISLYwI</w:t>
        </w:r>
        <w:proofErr w:type="spellEnd"/>
        <w:r w:rsidRPr="00483106">
          <w:rPr>
            <w:rFonts w:ascii="Arial Narrow" w:eastAsia="Arial Narrow" w:hAnsi="Arial Narrow" w:cs="Arial Narrow"/>
            <w:color w:val="0563C1"/>
            <w:sz w:val="18"/>
            <w:szCs w:val="18"/>
            <w:u w:val="single"/>
            <w:lang w:val="ru-RU"/>
          </w:rPr>
          <w:t xml:space="preserve"> </w:t>
        </w:r>
      </w:hyperlink>
    </w:p>
  </w:footnote>
  <w:footnote w:id="35">
    <w:p w14:paraId="02F1CC9B" w14:textId="77777777" w:rsidR="004752D7" w:rsidRPr="00483106" w:rsidRDefault="006D5CE2">
      <w:pPr>
        <w:jc w:val="both"/>
        <w:rPr>
          <w:rFonts w:ascii="Arial Narrow" w:eastAsia="Arial Narrow" w:hAnsi="Arial Narrow" w:cs="Arial Narrow"/>
          <w:sz w:val="18"/>
          <w:szCs w:val="18"/>
          <w:lang w:val="ru-RU"/>
        </w:rPr>
      </w:pPr>
      <w:r>
        <w:rPr>
          <w:rStyle w:val="a8"/>
        </w:rPr>
        <w:footnoteRef/>
      </w:r>
      <w:r w:rsidRPr="00483106">
        <w:rPr>
          <w:rFonts w:ascii="Arial Narrow" w:eastAsia="Arial Narrow" w:hAnsi="Arial Narrow" w:cs="Arial Narrow"/>
          <w:sz w:val="18"/>
          <w:szCs w:val="18"/>
          <w:lang w:val="ru-RU"/>
        </w:rPr>
        <w:t xml:space="preserve"> </w:t>
      </w:r>
      <w:hyperlink r:id="rId23">
        <w:r>
          <w:rPr>
            <w:rFonts w:ascii="Arial Narrow" w:eastAsia="Arial Narrow" w:hAnsi="Arial Narrow" w:cs="Arial Narrow"/>
            <w:color w:val="0563C1"/>
            <w:sz w:val="18"/>
            <w:szCs w:val="18"/>
            <w:u w:val="single"/>
          </w:rPr>
          <w:t>https</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www</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ohchr</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org</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en</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NewsEvents</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Pages</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DisplayNews</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aspx</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NewsID</w:t>
        </w:r>
        <w:proofErr w:type="spellEnd"/>
        <w:r w:rsidRPr="00483106">
          <w:rPr>
            <w:rFonts w:ascii="Arial Narrow" w:eastAsia="Arial Narrow" w:hAnsi="Arial Narrow" w:cs="Arial Narrow"/>
            <w:color w:val="0563C1"/>
            <w:sz w:val="18"/>
            <w:szCs w:val="18"/>
            <w:u w:val="single"/>
            <w:lang w:val="ru-RU"/>
          </w:rPr>
          <w:t>=17193&amp;</w:t>
        </w:r>
        <w:proofErr w:type="spellStart"/>
        <w:r>
          <w:rPr>
            <w:rFonts w:ascii="Arial Narrow" w:eastAsia="Arial Narrow" w:hAnsi="Arial Narrow" w:cs="Arial Narrow"/>
            <w:color w:val="0563C1"/>
            <w:sz w:val="18"/>
            <w:szCs w:val="18"/>
            <w:u w:val="single"/>
          </w:rPr>
          <w:t>LangID</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E</w:t>
        </w:r>
      </w:hyperlink>
    </w:p>
  </w:footnote>
  <w:footnote w:id="36">
    <w:p w14:paraId="11431148" w14:textId="07F75CF5" w:rsidR="004752D7" w:rsidRPr="00483106" w:rsidRDefault="006D5CE2">
      <w:pPr>
        <w:pBdr>
          <w:top w:val="nil"/>
          <w:left w:val="nil"/>
          <w:bottom w:val="nil"/>
          <w:right w:val="nil"/>
          <w:between w:val="nil"/>
        </w:pBdr>
        <w:rPr>
          <w:rFonts w:ascii="Arial Narrow" w:eastAsia="Arial Narrow" w:hAnsi="Arial Narrow" w:cs="Arial Narrow"/>
          <w:color w:val="000000"/>
          <w:sz w:val="18"/>
          <w:szCs w:val="18"/>
          <w:lang w:val="ru-RU"/>
        </w:rPr>
      </w:pPr>
      <w:r>
        <w:rPr>
          <w:rStyle w:val="a8"/>
        </w:rPr>
        <w:footnoteRef/>
      </w:r>
      <w:r w:rsidRPr="00483106">
        <w:rPr>
          <w:rFonts w:ascii="Arial Narrow" w:eastAsia="Arial Narrow" w:hAnsi="Arial Narrow" w:cs="Arial Narrow"/>
          <w:color w:val="000000"/>
          <w:sz w:val="18"/>
          <w:szCs w:val="18"/>
          <w:lang w:val="ru-RU"/>
        </w:rPr>
        <w:t xml:space="preserve"> </w:t>
      </w:r>
      <w:hyperlink r:id="rId24" w:history="1">
        <w:r w:rsidR="00966FB5" w:rsidRPr="001E69A5">
          <w:rPr>
            <w:rStyle w:val="a6"/>
            <w:rFonts w:ascii="Arial Narrow" w:eastAsia="Arial Narrow" w:hAnsi="Arial Narrow" w:cs="Arial Narrow"/>
            <w:sz w:val="18"/>
            <w:szCs w:val="18"/>
          </w:rPr>
          <w:t>https</w:t>
        </w:r>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jfj</w:t>
        </w:r>
        <w:proofErr w:type="spellEnd"/>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fund</w:t>
        </w:r>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central</w:t>
        </w:r>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asia</w:t>
        </w:r>
        <w:proofErr w:type="spellEnd"/>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azerbaijan</w:t>
        </w:r>
        <w:proofErr w:type="spellEnd"/>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report</w:t>
        </w:r>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eng</w:t>
        </w:r>
        <w:proofErr w:type="spellEnd"/>
        <w:r w:rsidR="00966FB5" w:rsidRPr="001E69A5">
          <w:rPr>
            <w:rStyle w:val="a6"/>
            <w:rFonts w:ascii="Arial Narrow" w:eastAsia="Arial Narrow" w:hAnsi="Arial Narrow" w:cs="Arial Narrow"/>
            <w:sz w:val="18"/>
            <w:szCs w:val="18"/>
            <w:lang w:val="ru-RU"/>
          </w:rPr>
          <w:t>/</w:t>
        </w:r>
      </w:hyperlink>
      <w:r w:rsidR="00966FB5">
        <w:rPr>
          <w:rFonts w:ascii="Arial Narrow" w:eastAsia="Arial Narrow" w:hAnsi="Arial Narrow" w:cs="Arial Narrow"/>
          <w:color w:val="000000"/>
          <w:sz w:val="18"/>
          <w:szCs w:val="18"/>
          <w:lang w:val="ru-RU"/>
        </w:rPr>
        <w:t xml:space="preserve"> </w:t>
      </w:r>
    </w:p>
  </w:footnote>
  <w:footnote w:id="37">
    <w:p w14:paraId="54FAA8C3" w14:textId="0B73BB13" w:rsidR="004752D7" w:rsidRPr="00966FB5" w:rsidRDefault="006D5CE2">
      <w:pPr>
        <w:pBdr>
          <w:top w:val="nil"/>
          <w:left w:val="nil"/>
          <w:bottom w:val="nil"/>
          <w:right w:val="nil"/>
          <w:between w:val="nil"/>
        </w:pBdr>
        <w:rPr>
          <w:rFonts w:ascii="Arial Narrow" w:eastAsia="Arial Narrow" w:hAnsi="Arial Narrow" w:cs="Arial Narrow"/>
          <w:color w:val="000000"/>
          <w:sz w:val="18"/>
          <w:szCs w:val="18"/>
          <w:lang w:val="ru-RU"/>
        </w:rPr>
      </w:pPr>
      <w:r>
        <w:rPr>
          <w:rStyle w:val="a8"/>
        </w:rPr>
        <w:footnoteRef/>
      </w:r>
      <w:r w:rsidRPr="00483106">
        <w:rPr>
          <w:rFonts w:ascii="Arial Narrow" w:eastAsia="Arial Narrow" w:hAnsi="Arial Narrow" w:cs="Arial Narrow"/>
          <w:color w:val="000000"/>
          <w:sz w:val="18"/>
          <w:szCs w:val="18"/>
          <w:lang w:val="ru-RU"/>
        </w:rPr>
        <w:t xml:space="preserve"> </w:t>
      </w:r>
      <w:hyperlink r:id="rId25" w:history="1">
        <w:r w:rsidR="00966FB5" w:rsidRPr="001E69A5">
          <w:rPr>
            <w:rStyle w:val="a6"/>
            <w:rFonts w:ascii="Arial Narrow" w:eastAsia="Arial Narrow" w:hAnsi="Arial Narrow" w:cs="Arial Narrow"/>
            <w:sz w:val="18"/>
            <w:szCs w:val="18"/>
          </w:rPr>
          <w:t>https</w:t>
        </w:r>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asiaplustj</w:t>
        </w:r>
        <w:proofErr w:type="spellEnd"/>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info</w:t>
        </w:r>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en</w:t>
        </w:r>
        <w:proofErr w:type="spellEnd"/>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news</w:t>
        </w:r>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tajikistan</w:t>
        </w:r>
        <w:proofErr w:type="spellEnd"/>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incidents</w:t>
        </w:r>
        <w:r w:rsidR="00966FB5" w:rsidRPr="001E69A5">
          <w:rPr>
            <w:rStyle w:val="a6"/>
            <w:rFonts w:ascii="Arial Narrow" w:eastAsia="Arial Narrow" w:hAnsi="Arial Narrow" w:cs="Arial Narrow"/>
            <w:sz w:val="18"/>
            <w:szCs w:val="18"/>
            <w:lang w:val="ru-RU"/>
          </w:rPr>
          <w:t>/20200513/</w:t>
        </w:r>
        <w:r w:rsidR="00966FB5" w:rsidRPr="001E69A5">
          <w:rPr>
            <w:rStyle w:val="a6"/>
            <w:rFonts w:ascii="Arial Narrow" w:eastAsia="Arial Narrow" w:hAnsi="Arial Narrow" w:cs="Arial Narrow"/>
            <w:sz w:val="18"/>
            <w:szCs w:val="18"/>
          </w:rPr>
          <w:t>correspondent</w:t>
        </w:r>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abdullo</w:t>
        </w:r>
        <w:proofErr w:type="spellEnd"/>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gurbati</w:t>
        </w:r>
        <w:proofErr w:type="spellEnd"/>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has</w:t>
        </w:r>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been</w:t>
        </w:r>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attacked</w:t>
        </w:r>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by</w:t>
        </w:r>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unknown</w:t>
        </w:r>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people</w:t>
        </w:r>
      </w:hyperlink>
      <w:r w:rsidR="00966FB5">
        <w:rPr>
          <w:rFonts w:ascii="Arial Narrow" w:eastAsia="Arial Narrow" w:hAnsi="Arial Narrow" w:cs="Arial Narrow"/>
          <w:color w:val="000000"/>
          <w:sz w:val="18"/>
          <w:szCs w:val="18"/>
          <w:lang w:val="ru-RU"/>
        </w:rPr>
        <w:t xml:space="preserve"> </w:t>
      </w:r>
    </w:p>
  </w:footnote>
  <w:footnote w:id="38">
    <w:p w14:paraId="2F2914C3" w14:textId="223642F8" w:rsidR="004752D7" w:rsidRPr="00033776" w:rsidRDefault="006D5CE2">
      <w:pPr>
        <w:pBdr>
          <w:top w:val="nil"/>
          <w:left w:val="nil"/>
          <w:bottom w:val="nil"/>
          <w:right w:val="nil"/>
          <w:between w:val="nil"/>
        </w:pBdr>
        <w:rPr>
          <w:rFonts w:ascii="Arial Narrow" w:eastAsia="Arial Narrow" w:hAnsi="Arial Narrow" w:cs="Arial Narrow"/>
          <w:color w:val="000000"/>
          <w:sz w:val="18"/>
          <w:szCs w:val="18"/>
          <w:lang w:val="ru-RU"/>
        </w:rPr>
      </w:pPr>
      <w:r>
        <w:rPr>
          <w:rStyle w:val="a8"/>
        </w:rPr>
        <w:footnoteRef/>
      </w:r>
      <w:r w:rsidRPr="00483106">
        <w:rPr>
          <w:rFonts w:ascii="Arial Narrow" w:eastAsia="Arial Narrow" w:hAnsi="Arial Narrow" w:cs="Arial Narrow"/>
          <w:color w:val="000000"/>
          <w:sz w:val="18"/>
          <w:szCs w:val="18"/>
          <w:lang w:val="ru-RU"/>
        </w:rPr>
        <w:t xml:space="preserve"> </w:t>
      </w:r>
      <w:hyperlink r:id="rId26" w:history="1">
        <w:r w:rsidR="00966FB5" w:rsidRPr="00033776">
          <w:rPr>
            <w:rStyle w:val="a6"/>
            <w:rFonts w:ascii="Arial Narrow" w:eastAsia="Arial Narrow" w:hAnsi="Arial Narrow" w:cs="Arial Narrow"/>
            <w:sz w:val="18"/>
            <w:szCs w:val="18"/>
          </w:rPr>
          <w:t>https</w:t>
        </w:r>
        <w:r w:rsidR="00966FB5" w:rsidRPr="00033776">
          <w:rPr>
            <w:rStyle w:val="a6"/>
            <w:rFonts w:ascii="Arial Narrow" w:eastAsia="Arial Narrow" w:hAnsi="Arial Narrow" w:cs="Arial Narrow"/>
            <w:sz w:val="18"/>
            <w:szCs w:val="18"/>
            <w:lang w:val="ru-RU"/>
          </w:rPr>
          <w:t>://</w:t>
        </w:r>
        <w:proofErr w:type="spellStart"/>
        <w:r w:rsidR="00966FB5" w:rsidRPr="00033776">
          <w:rPr>
            <w:rStyle w:val="a6"/>
            <w:rFonts w:ascii="Arial Narrow" w:eastAsia="Arial Narrow" w:hAnsi="Arial Narrow" w:cs="Arial Narrow"/>
            <w:sz w:val="18"/>
            <w:szCs w:val="18"/>
          </w:rPr>
          <w:t>thediplomat</w:t>
        </w:r>
        <w:proofErr w:type="spellEnd"/>
        <w:r w:rsidR="00966FB5" w:rsidRPr="00033776">
          <w:rPr>
            <w:rStyle w:val="a6"/>
            <w:rFonts w:ascii="Arial Narrow" w:eastAsia="Arial Narrow" w:hAnsi="Arial Narrow" w:cs="Arial Narrow"/>
            <w:sz w:val="18"/>
            <w:szCs w:val="18"/>
            <w:lang w:val="ru-RU"/>
          </w:rPr>
          <w:t>.</w:t>
        </w:r>
        <w:r w:rsidR="00966FB5" w:rsidRPr="00033776">
          <w:rPr>
            <w:rStyle w:val="a6"/>
            <w:rFonts w:ascii="Arial Narrow" w:eastAsia="Arial Narrow" w:hAnsi="Arial Narrow" w:cs="Arial Narrow"/>
            <w:sz w:val="18"/>
            <w:szCs w:val="18"/>
          </w:rPr>
          <w:t>com</w:t>
        </w:r>
        <w:r w:rsidR="00966FB5" w:rsidRPr="00033776">
          <w:rPr>
            <w:rStyle w:val="a6"/>
            <w:rFonts w:ascii="Arial Narrow" w:eastAsia="Arial Narrow" w:hAnsi="Arial Narrow" w:cs="Arial Narrow"/>
            <w:sz w:val="18"/>
            <w:szCs w:val="18"/>
            <w:lang w:val="ru-RU"/>
          </w:rPr>
          <w:t>/2020/10/</w:t>
        </w:r>
        <w:proofErr w:type="spellStart"/>
        <w:r w:rsidR="00966FB5" w:rsidRPr="00033776">
          <w:rPr>
            <w:rStyle w:val="a6"/>
            <w:rFonts w:ascii="Arial Narrow" w:eastAsia="Arial Narrow" w:hAnsi="Arial Narrow" w:cs="Arial Narrow"/>
            <w:sz w:val="18"/>
            <w:szCs w:val="18"/>
          </w:rPr>
          <w:t>tajikistan</w:t>
        </w:r>
        <w:proofErr w:type="spellEnd"/>
        <w:r w:rsidR="00966FB5" w:rsidRPr="00033776">
          <w:rPr>
            <w:rStyle w:val="a6"/>
            <w:rFonts w:ascii="Arial Narrow" w:eastAsia="Arial Narrow" w:hAnsi="Arial Narrow" w:cs="Arial Narrow"/>
            <w:sz w:val="18"/>
            <w:szCs w:val="18"/>
            <w:lang w:val="ru-RU"/>
          </w:rPr>
          <w:t>-</w:t>
        </w:r>
        <w:r w:rsidR="00966FB5" w:rsidRPr="00033776">
          <w:rPr>
            <w:rStyle w:val="a6"/>
            <w:rFonts w:ascii="Arial Narrow" w:eastAsia="Arial Narrow" w:hAnsi="Arial Narrow" w:cs="Arial Narrow"/>
            <w:sz w:val="18"/>
            <w:szCs w:val="18"/>
          </w:rPr>
          <w:t>why</w:t>
        </w:r>
        <w:r w:rsidR="00966FB5" w:rsidRPr="00033776">
          <w:rPr>
            <w:rStyle w:val="a6"/>
            <w:rFonts w:ascii="Arial Narrow" w:eastAsia="Arial Narrow" w:hAnsi="Arial Narrow" w:cs="Arial Narrow"/>
            <w:sz w:val="18"/>
            <w:szCs w:val="18"/>
            <w:lang w:val="ru-RU"/>
          </w:rPr>
          <w:t>-</w:t>
        </w:r>
        <w:r w:rsidR="00966FB5" w:rsidRPr="00033776">
          <w:rPr>
            <w:rStyle w:val="a6"/>
            <w:rFonts w:ascii="Arial Narrow" w:eastAsia="Arial Narrow" w:hAnsi="Arial Narrow" w:cs="Arial Narrow"/>
            <w:sz w:val="18"/>
            <w:szCs w:val="18"/>
          </w:rPr>
          <w:t>authoritarian</w:t>
        </w:r>
        <w:r w:rsidR="00966FB5" w:rsidRPr="00033776">
          <w:rPr>
            <w:rStyle w:val="a6"/>
            <w:rFonts w:ascii="Arial Narrow" w:eastAsia="Arial Narrow" w:hAnsi="Arial Narrow" w:cs="Arial Narrow"/>
            <w:sz w:val="18"/>
            <w:szCs w:val="18"/>
            <w:lang w:val="ru-RU"/>
          </w:rPr>
          <w:t>-</w:t>
        </w:r>
        <w:r w:rsidR="00966FB5" w:rsidRPr="00033776">
          <w:rPr>
            <w:rStyle w:val="a6"/>
            <w:rFonts w:ascii="Arial Narrow" w:eastAsia="Arial Narrow" w:hAnsi="Arial Narrow" w:cs="Arial Narrow"/>
            <w:sz w:val="18"/>
            <w:szCs w:val="18"/>
          </w:rPr>
          <w:t>elections</w:t>
        </w:r>
        <w:r w:rsidR="00966FB5" w:rsidRPr="00033776">
          <w:rPr>
            <w:rStyle w:val="a6"/>
            <w:rFonts w:ascii="Arial Narrow" w:eastAsia="Arial Narrow" w:hAnsi="Arial Narrow" w:cs="Arial Narrow"/>
            <w:sz w:val="18"/>
            <w:szCs w:val="18"/>
            <w:lang w:val="ru-RU"/>
          </w:rPr>
          <w:t>-</w:t>
        </w:r>
        <w:r w:rsidR="00966FB5" w:rsidRPr="00033776">
          <w:rPr>
            <w:rStyle w:val="a6"/>
            <w:rFonts w:ascii="Arial Narrow" w:eastAsia="Arial Narrow" w:hAnsi="Arial Narrow" w:cs="Arial Narrow"/>
            <w:sz w:val="18"/>
            <w:szCs w:val="18"/>
          </w:rPr>
          <w:t>also</w:t>
        </w:r>
        <w:r w:rsidR="00966FB5" w:rsidRPr="00033776">
          <w:rPr>
            <w:rStyle w:val="a6"/>
            <w:rFonts w:ascii="Arial Narrow" w:eastAsia="Arial Narrow" w:hAnsi="Arial Narrow" w:cs="Arial Narrow"/>
            <w:sz w:val="18"/>
            <w:szCs w:val="18"/>
            <w:lang w:val="ru-RU"/>
          </w:rPr>
          <w:t>-</w:t>
        </w:r>
        <w:r w:rsidR="00966FB5" w:rsidRPr="00033776">
          <w:rPr>
            <w:rStyle w:val="a6"/>
            <w:rFonts w:ascii="Arial Narrow" w:eastAsia="Arial Narrow" w:hAnsi="Arial Narrow" w:cs="Arial Narrow"/>
            <w:sz w:val="18"/>
            <w:szCs w:val="18"/>
          </w:rPr>
          <w:t>matter</w:t>
        </w:r>
        <w:r w:rsidR="00966FB5" w:rsidRPr="00033776">
          <w:rPr>
            <w:rStyle w:val="a6"/>
            <w:rFonts w:ascii="Arial Narrow" w:eastAsia="Arial Narrow" w:hAnsi="Arial Narrow" w:cs="Arial Narrow"/>
            <w:sz w:val="18"/>
            <w:szCs w:val="18"/>
            <w:lang w:val="ru-RU"/>
          </w:rPr>
          <w:t>/</w:t>
        </w:r>
      </w:hyperlink>
      <w:r w:rsidR="00966FB5" w:rsidRPr="00033776">
        <w:rPr>
          <w:rFonts w:ascii="Arial Narrow" w:eastAsia="Arial Narrow" w:hAnsi="Arial Narrow" w:cs="Arial Narrow"/>
          <w:color w:val="000000"/>
          <w:sz w:val="18"/>
          <w:szCs w:val="18"/>
          <w:lang w:val="ru-RU"/>
        </w:rPr>
        <w:t xml:space="preserve"> </w:t>
      </w:r>
    </w:p>
  </w:footnote>
  <w:footnote w:id="39">
    <w:p w14:paraId="19F4E86F" w14:textId="6A95E829" w:rsidR="00500E34" w:rsidRPr="00033776" w:rsidRDefault="00500E34" w:rsidP="00BC44CD">
      <w:pPr>
        <w:pStyle w:val="a7"/>
        <w:jc w:val="both"/>
        <w:rPr>
          <w:lang w:val="ru-RU"/>
        </w:rPr>
      </w:pPr>
      <w:r w:rsidRPr="00033776">
        <w:rPr>
          <w:rStyle w:val="a8"/>
        </w:rPr>
        <w:footnoteRef/>
      </w:r>
      <w:r w:rsidRPr="00033776">
        <w:rPr>
          <w:lang w:val="ru-RU"/>
        </w:rPr>
        <w:t xml:space="preserve"> </w:t>
      </w:r>
      <w:r w:rsidRPr="00033776">
        <w:rPr>
          <w:rFonts w:ascii="Arial Narrow" w:hAnsi="Arial Narrow"/>
          <w:sz w:val="18"/>
          <w:szCs w:val="18"/>
          <w:lang w:val="ru-RU"/>
        </w:rPr>
        <w:t xml:space="preserve">Статья 162. Воспрепятствование законной профессиональной деятельности журналиста: 1) Воспрепятствование в какой бы то ни было форме законной профессиональной деятельности журналиста, а равно принуждение его к распространению либо отказу от распространения информации, соединенное с угрозой насилия, уничтожением или повреждением имущества, распространением клеветнических измышлений или оглашением иных сведений, которые потерпевший желает сохранить в тайне, а равно путем угрозы ущемления прав и законных интересов журналиста, </w:t>
      </w:r>
      <w:r w:rsidR="001806C8" w:rsidRPr="00033776">
        <w:rPr>
          <w:rFonts w:ascii="Arial Narrow" w:hAnsi="Arial Narrow"/>
          <w:sz w:val="18"/>
          <w:szCs w:val="18"/>
          <w:lang w:val="ru-RU"/>
        </w:rPr>
        <w:t>–</w:t>
      </w:r>
      <w:r w:rsidRPr="00033776">
        <w:rPr>
          <w:rFonts w:ascii="Arial Narrow" w:hAnsi="Arial Narrow"/>
          <w:sz w:val="18"/>
          <w:szCs w:val="18"/>
          <w:lang w:val="ru-RU"/>
        </w:rPr>
        <w:t xml:space="preserve"> наказывается штрафом в размере от пятисот до восьмисот показателей для расчетов либо исправительными работами на срок до двух лет. 2) Те же деяния, сопряженные: а) насилием; б) уничтожением или повреждением имущества; в) с использованием своего служебного положения, </w:t>
      </w:r>
      <w:r w:rsidR="001806C8" w:rsidRPr="00033776">
        <w:rPr>
          <w:rFonts w:ascii="Arial Narrow" w:hAnsi="Arial Narrow"/>
          <w:sz w:val="18"/>
          <w:szCs w:val="18"/>
          <w:lang w:val="ru-RU"/>
        </w:rPr>
        <w:t>–</w:t>
      </w:r>
      <w:r w:rsidRPr="00033776">
        <w:rPr>
          <w:rFonts w:ascii="Arial Narrow" w:hAnsi="Arial Narrow"/>
          <w:sz w:val="18"/>
          <w:szCs w:val="18"/>
          <w:lang w:val="ru-RU"/>
        </w:rPr>
        <w:t xml:space="preserve"> наказываются ограничением свободы сроком до трех лет или лишением свободы на срок до пяти лет с лишением права занимать определенные должности или заниматься определенной деятельностью на срок до трех лет либо без такового.</w:t>
      </w:r>
    </w:p>
  </w:footnote>
  <w:footnote w:id="40">
    <w:p w14:paraId="560E4119" w14:textId="3E6D0673" w:rsidR="004752D7" w:rsidRPr="00483106" w:rsidRDefault="006D5CE2">
      <w:pPr>
        <w:pBdr>
          <w:top w:val="nil"/>
          <w:left w:val="nil"/>
          <w:bottom w:val="nil"/>
          <w:right w:val="nil"/>
          <w:between w:val="nil"/>
        </w:pBdr>
        <w:jc w:val="both"/>
        <w:rPr>
          <w:rFonts w:ascii="Arial Narrow" w:eastAsia="Arial Narrow" w:hAnsi="Arial Narrow" w:cs="Arial Narrow"/>
          <w:color w:val="000000"/>
          <w:sz w:val="18"/>
          <w:szCs w:val="18"/>
          <w:lang w:val="ru-RU"/>
        </w:rPr>
      </w:pPr>
      <w:r w:rsidRPr="00033776">
        <w:rPr>
          <w:rStyle w:val="a8"/>
        </w:rPr>
        <w:footnoteRef/>
      </w:r>
      <w:r w:rsidRPr="00033776">
        <w:rPr>
          <w:rFonts w:ascii="Arial Narrow" w:eastAsia="Arial Narrow" w:hAnsi="Arial Narrow" w:cs="Arial Narrow"/>
          <w:color w:val="000000"/>
          <w:sz w:val="18"/>
          <w:szCs w:val="18"/>
          <w:lang w:val="ru-RU"/>
        </w:rPr>
        <w:t xml:space="preserve"> </w:t>
      </w:r>
      <w:r w:rsidRPr="00033776">
        <w:rPr>
          <w:rFonts w:ascii="Arial Narrow" w:eastAsia="Arial Narrow" w:hAnsi="Arial Narrow" w:cs="Arial Narrow"/>
          <w:sz w:val="18"/>
          <w:szCs w:val="18"/>
          <w:lang w:val="ru-RU"/>
        </w:rPr>
        <w:t>Закон Республики Таджикистан «О государственной</w:t>
      </w:r>
      <w:r w:rsidRPr="00483106">
        <w:rPr>
          <w:rFonts w:ascii="Arial Narrow" w:eastAsia="Arial Narrow" w:hAnsi="Arial Narrow" w:cs="Arial Narrow"/>
          <w:sz w:val="18"/>
          <w:szCs w:val="18"/>
          <w:lang w:val="ru-RU"/>
        </w:rPr>
        <w:t xml:space="preserve"> регистрации юридических лиц и индивидуальных </w:t>
      </w:r>
      <w:r w:rsidRPr="00033776">
        <w:rPr>
          <w:rFonts w:ascii="Arial Narrow" w:eastAsia="Arial Narrow" w:hAnsi="Arial Narrow" w:cs="Arial Narrow"/>
          <w:sz w:val="18"/>
          <w:szCs w:val="18"/>
          <w:lang w:val="ru-RU"/>
        </w:rPr>
        <w:t>предпринимателей»</w:t>
      </w:r>
      <w:r w:rsidR="00BC44CD" w:rsidRPr="00033776">
        <w:rPr>
          <w:rFonts w:ascii="Arial Narrow" w:eastAsia="Arial Narrow" w:hAnsi="Arial Narrow" w:cs="Arial Narrow"/>
          <w:sz w:val="18"/>
          <w:szCs w:val="18"/>
          <w:lang w:val="ru-RU"/>
        </w:rPr>
        <w:t>:</w:t>
      </w:r>
      <w:r w:rsidR="00BC44CD">
        <w:rPr>
          <w:rFonts w:ascii="Arial Narrow" w:eastAsia="Arial Narrow" w:hAnsi="Arial Narrow" w:cs="Arial Narrow"/>
          <w:sz w:val="18"/>
          <w:szCs w:val="18"/>
          <w:lang w:val="ru-RU"/>
        </w:rPr>
        <w:t xml:space="preserve"> </w:t>
      </w:r>
      <w:hyperlink r:id="rId27" w:history="1">
        <w:r w:rsidR="00BC44CD" w:rsidRPr="001E69A5">
          <w:rPr>
            <w:rStyle w:val="a6"/>
            <w:rFonts w:ascii="Arial Narrow" w:eastAsia="Arial Narrow" w:hAnsi="Arial Narrow" w:cs="Arial Narrow"/>
            <w:sz w:val="18"/>
            <w:szCs w:val="18"/>
          </w:rPr>
          <w:t>http</w:t>
        </w:r>
        <w:r w:rsidR="00BC44CD" w:rsidRPr="001E69A5">
          <w:rPr>
            <w:rStyle w:val="a6"/>
            <w:rFonts w:ascii="Arial Narrow" w:eastAsia="Arial Narrow" w:hAnsi="Arial Narrow" w:cs="Arial Narrow"/>
            <w:sz w:val="18"/>
            <w:szCs w:val="18"/>
            <w:lang w:val="ru-RU"/>
          </w:rPr>
          <w:t>://</w:t>
        </w:r>
        <w:r w:rsidR="00BC44CD" w:rsidRPr="001E69A5">
          <w:rPr>
            <w:rStyle w:val="a6"/>
            <w:rFonts w:ascii="Arial Narrow" w:eastAsia="Arial Narrow" w:hAnsi="Arial Narrow" w:cs="Arial Narrow"/>
            <w:sz w:val="18"/>
            <w:szCs w:val="18"/>
          </w:rPr>
          <w:t>base</w:t>
        </w:r>
        <w:r w:rsidR="00BC44CD" w:rsidRPr="001E69A5">
          <w:rPr>
            <w:rStyle w:val="a6"/>
            <w:rFonts w:ascii="Arial Narrow" w:eastAsia="Arial Narrow" w:hAnsi="Arial Narrow" w:cs="Arial Narrow"/>
            <w:sz w:val="18"/>
            <w:szCs w:val="18"/>
            <w:lang w:val="ru-RU"/>
          </w:rPr>
          <w:t>.</w:t>
        </w:r>
        <w:proofErr w:type="spellStart"/>
        <w:r w:rsidR="00BC44CD" w:rsidRPr="001E69A5">
          <w:rPr>
            <w:rStyle w:val="a6"/>
            <w:rFonts w:ascii="Arial Narrow" w:eastAsia="Arial Narrow" w:hAnsi="Arial Narrow" w:cs="Arial Narrow"/>
            <w:sz w:val="18"/>
            <w:szCs w:val="18"/>
          </w:rPr>
          <w:t>mmk</w:t>
        </w:r>
        <w:proofErr w:type="spellEnd"/>
        <w:r w:rsidR="00BC44CD" w:rsidRPr="001E69A5">
          <w:rPr>
            <w:rStyle w:val="a6"/>
            <w:rFonts w:ascii="Arial Narrow" w:eastAsia="Arial Narrow" w:hAnsi="Arial Narrow" w:cs="Arial Narrow"/>
            <w:sz w:val="18"/>
            <w:szCs w:val="18"/>
            <w:lang w:val="ru-RU"/>
          </w:rPr>
          <w:t>.</w:t>
        </w:r>
        <w:proofErr w:type="spellStart"/>
        <w:r w:rsidR="00BC44CD" w:rsidRPr="001E69A5">
          <w:rPr>
            <w:rStyle w:val="a6"/>
            <w:rFonts w:ascii="Arial Narrow" w:eastAsia="Arial Narrow" w:hAnsi="Arial Narrow" w:cs="Arial Narrow"/>
            <w:sz w:val="18"/>
            <w:szCs w:val="18"/>
          </w:rPr>
          <w:t>tj</w:t>
        </w:r>
        <w:proofErr w:type="spellEnd"/>
        <w:r w:rsidR="00BC44CD" w:rsidRPr="001E69A5">
          <w:rPr>
            <w:rStyle w:val="a6"/>
            <w:rFonts w:ascii="Arial Narrow" w:eastAsia="Arial Narrow" w:hAnsi="Arial Narrow" w:cs="Arial Narrow"/>
            <w:sz w:val="18"/>
            <w:szCs w:val="18"/>
            <w:lang w:val="ru-RU"/>
          </w:rPr>
          <w:t>/</w:t>
        </w:r>
        <w:r w:rsidR="00BC44CD" w:rsidRPr="001E69A5">
          <w:rPr>
            <w:rStyle w:val="a6"/>
            <w:rFonts w:ascii="Arial Narrow" w:eastAsia="Arial Narrow" w:hAnsi="Arial Narrow" w:cs="Arial Narrow"/>
            <w:sz w:val="18"/>
            <w:szCs w:val="18"/>
          </w:rPr>
          <w:t>view</w:t>
        </w:r>
        <w:r w:rsidR="00BC44CD" w:rsidRPr="001E69A5">
          <w:rPr>
            <w:rStyle w:val="a6"/>
            <w:rFonts w:ascii="Arial Narrow" w:eastAsia="Arial Narrow" w:hAnsi="Arial Narrow" w:cs="Arial Narrow"/>
            <w:sz w:val="18"/>
            <w:szCs w:val="18"/>
            <w:lang w:val="ru-RU"/>
          </w:rPr>
          <w:t>_</w:t>
        </w:r>
        <w:proofErr w:type="spellStart"/>
        <w:r w:rsidR="00BC44CD" w:rsidRPr="001E69A5">
          <w:rPr>
            <w:rStyle w:val="a6"/>
            <w:rFonts w:ascii="Arial Narrow" w:eastAsia="Arial Narrow" w:hAnsi="Arial Narrow" w:cs="Arial Narrow"/>
            <w:sz w:val="18"/>
            <w:szCs w:val="18"/>
          </w:rPr>
          <w:t>sanadhoview</w:t>
        </w:r>
        <w:proofErr w:type="spellEnd"/>
        <w:r w:rsidR="00BC44CD" w:rsidRPr="001E69A5">
          <w:rPr>
            <w:rStyle w:val="a6"/>
            <w:rFonts w:ascii="Arial Narrow" w:eastAsia="Arial Narrow" w:hAnsi="Arial Narrow" w:cs="Arial Narrow"/>
            <w:sz w:val="18"/>
            <w:szCs w:val="18"/>
            <w:lang w:val="ru-RU"/>
          </w:rPr>
          <w:t>.</w:t>
        </w:r>
        <w:r w:rsidR="00BC44CD" w:rsidRPr="001E69A5">
          <w:rPr>
            <w:rStyle w:val="a6"/>
            <w:rFonts w:ascii="Arial Narrow" w:eastAsia="Arial Narrow" w:hAnsi="Arial Narrow" w:cs="Arial Narrow"/>
            <w:sz w:val="18"/>
            <w:szCs w:val="18"/>
          </w:rPr>
          <w:t>php</w:t>
        </w:r>
        <w:r w:rsidR="00BC44CD" w:rsidRPr="001E69A5">
          <w:rPr>
            <w:rStyle w:val="a6"/>
            <w:rFonts w:ascii="Arial Narrow" w:eastAsia="Arial Narrow" w:hAnsi="Arial Narrow" w:cs="Arial Narrow"/>
            <w:sz w:val="18"/>
            <w:szCs w:val="18"/>
            <w:lang w:val="ru-RU"/>
          </w:rPr>
          <w:t>?</w:t>
        </w:r>
        <w:proofErr w:type="spellStart"/>
        <w:r w:rsidR="00BC44CD" w:rsidRPr="001E69A5">
          <w:rPr>
            <w:rStyle w:val="a6"/>
            <w:rFonts w:ascii="Arial Narrow" w:eastAsia="Arial Narrow" w:hAnsi="Arial Narrow" w:cs="Arial Narrow"/>
            <w:sz w:val="18"/>
            <w:szCs w:val="18"/>
          </w:rPr>
          <w:t>showdetail</w:t>
        </w:r>
        <w:proofErr w:type="spellEnd"/>
        <w:r w:rsidR="00BC44CD" w:rsidRPr="001E69A5">
          <w:rPr>
            <w:rStyle w:val="a6"/>
            <w:rFonts w:ascii="Arial Narrow" w:eastAsia="Arial Narrow" w:hAnsi="Arial Narrow" w:cs="Arial Narrow"/>
            <w:sz w:val="18"/>
            <w:szCs w:val="18"/>
            <w:lang w:val="ru-RU"/>
          </w:rPr>
          <w:t>=&amp;</w:t>
        </w:r>
        <w:proofErr w:type="spellStart"/>
        <w:r w:rsidR="00BC44CD" w:rsidRPr="001E69A5">
          <w:rPr>
            <w:rStyle w:val="a6"/>
            <w:rFonts w:ascii="Arial Narrow" w:eastAsia="Arial Narrow" w:hAnsi="Arial Narrow" w:cs="Arial Narrow"/>
            <w:sz w:val="18"/>
            <w:szCs w:val="18"/>
          </w:rPr>
          <w:t>sanadID</w:t>
        </w:r>
        <w:proofErr w:type="spellEnd"/>
        <w:r w:rsidR="00BC44CD" w:rsidRPr="001E69A5">
          <w:rPr>
            <w:rStyle w:val="a6"/>
            <w:rFonts w:ascii="Arial Narrow" w:eastAsia="Arial Narrow" w:hAnsi="Arial Narrow" w:cs="Arial Narrow"/>
            <w:sz w:val="18"/>
            <w:szCs w:val="18"/>
            <w:lang w:val="ru-RU"/>
          </w:rPr>
          <w:t>=202</w:t>
        </w:r>
      </w:hyperlink>
      <w:r w:rsidR="00BC44CD">
        <w:rPr>
          <w:rFonts w:ascii="Arial Narrow" w:eastAsia="Arial Narrow" w:hAnsi="Arial Narrow" w:cs="Arial Narrow"/>
          <w:color w:val="000000"/>
          <w:sz w:val="18"/>
          <w:szCs w:val="18"/>
          <w:lang w:val="ru-RU"/>
        </w:rPr>
        <w:t xml:space="preserve">  </w:t>
      </w:r>
      <w:r w:rsidR="00966FB5">
        <w:rPr>
          <w:rFonts w:ascii="Arial Narrow" w:eastAsia="Arial Narrow" w:hAnsi="Arial Narrow" w:cs="Arial Narrow"/>
          <w:color w:val="000000"/>
          <w:sz w:val="18"/>
          <w:szCs w:val="18"/>
          <w:lang w:val="ru-RU"/>
        </w:rPr>
        <w:t xml:space="preserve"> </w:t>
      </w:r>
      <w:r w:rsidR="00BC44CD">
        <w:rPr>
          <w:rFonts w:ascii="Arial Narrow" w:eastAsia="Arial Narrow" w:hAnsi="Arial Narrow" w:cs="Arial Narrow"/>
          <w:color w:val="000000"/>
          <w:sz w:val="18"/>
          <w:szCs w:val="18"/>
          <w:lang w:val="ru-RU"/>
        </w:rPr>
        <w:t xml:space="preserve"> </w:t>
      </w:r>
    </w:p>
  </w:footnote>
  <w:footnote w:id="41">
    <w:p w14:paraId="7BE44820" w14:textId="025BD8C8" w:rsidR="004752D7" w:rsidRPr="00033776" w:rsidRDefault="006D5CE2">
      <w:pPr>
        <w:pBdr>
          <w:top w:val="nil"/>
          <w:left w:val="nil"/>
          <w:bottom w:val="nil"/>
          <w:right w:val="nil"/>
          <w:between w:val="nil"/>
        </w:pBdr>
        <w:jc w:val="both"/>
        <w:rPr>
          <w:rFonts w:ascii="Arial Narrow" w:eastAsia="Arial Narrow" w:hAnsi="Arial Narrow" w:cs="Arial Narrow"/>
          <w:color w:val="000000"/>
          <w:sz w:val="18"/>
          <w:szCs w:val="18"/>
          <w:lang w:val="ru-RU"/>
        </w:rPr>
      </w:pPr>
      <w:r>
        <w:rPr>
          <w:rStyle w:val="a8"/>
        </w:rPr>
        <w:footnoteRef/>
      </w:r>
      <w:r w:rsidRPr="00483106">
        <w:rPr>
          <w:rFonts w:ascii="Arial Narrow" w:eastAsia="Arial Narrow" w:hAnsi="Arial Narrow" w:cs="Arial Narrow"/>
          <w:color w:val="000000"/>
          <w:sz w:val="18"/>
          <w:szCs w:val="18"/>
          <w:lang w:val="ru-RU"/>
        </w:rPr>
        <w:t xml:space="preserve"> 1</w:t>
      </w:r>
      <w:r w:rsidR="001806C8">
        <w:rPr>
          <w:rFonts w:ascii="Arial Narrow" w:eastAsia="Arial Narrow" w:hAnsi="Arial Narrow" w:cs="Arial Narrow"/>
          <w:color w:val="000000"/>
          <w:sz w:val="18"/>
          <w:szCs w:val="18"/>
          <w:lang w:val="ru-RU"/>
        </w:rPr>
        <w:t xml:space="preserve">. </w:t>
      </w:r>
      <w:r w:rsidR="001806C8" w:rsidRPr="001806C8">
        <w:rPr>
          <w:rFonts w:ascii="Arial Narrow" w:eastAsia="Arial Narrow" w:hAnsi="Arial Narrow" w:cs="Arial Narrow"/>
          <w:color w:val="000000"/>
          <w:sz w:val="18"/>
          <w:szCs w:val="18"/>
          <w:lang w:val="ru-RU"/>
        </w:rPr>
        <w:t xml:space="preserve">Закон </w:t>
      </w:r>
      <w:r w:rsidR="001806C8" w:rsidRPr="001806C8">
        <w:rPr>
          <w:rFonts w:ascii="Arial Narrow" w:eastAsia="Arial" w:hAnsi="Arial Narrow" w:cs="Arial"/>
          <w:sz w:val="18"/>
          <w:szCs w:val="18"/>
          <w:lang w:val="ru-RU"/>
        </w:rPr>
        <w:t xml:space="preserve">Республики Таджикистан «О </w:t>
      </w:r>
      <w:r w:rsidR="001806C8" w:rsidRPr="00033776">
        <w:rPr>
          <w:rFonts w:ascii="Arial Narrow" w:eastAsia="Arial" w:hAnsi="Arial Narrow" w:cs="Arial"/>
          <w:sz w:val="18"/>
          <w:szCs w:val="18"/>
          <w:lang w:val="ru-RU"/>
        </w:rPr>
        <w:t>государственной регистрации юридических лиц и индивидуальных предпринимателей» (в редакции Закона Республики Таджикистан от 29 декабря 2010 г. №669</w:t>
      </w:r>
      <w:r w:rsidR="008B7E92">
        <w:rPr>
          <w:rFonts w:ascii="Arial Narrow" w:eastAsia="Arial" w:hAnsi="Arial Narrow" w:cs="Arial"/>
          <w:sz w:val="18"/>
          <w:szCs w:val="18"/>
          <w:lang w:val="ru-RU"/>
        </w:rPr>
        <w:t>,</w:t>
      </w:r>
      <w:r w:rsidR="001806C8" w:rsidRPr="00033776">
        <w:rPr>
          <w:rFonts w:ascii="Arial Narrow" w:eastAsia="Arial" w:hAnsi="Arial Narrow" w:cs="Arial"/>
          <w:sz w:val="18"/>
          <w:szCs w:val="18"/>
          <w:lang w:val="ru-RU"/>
        </w:rPr>
        <w:t xml:space="preserve"> от 28 декабря 2012 г. </w:t>
      </w:r>
      <w:r w:rsidR="00033776" w:rsidRPr="00033776">
        <w:rPr>
          <w:rFonts w:ascii="Arial Narrow" w:eastAsia="Arial" w:hAnsi="Arial Narrow" w:cs="Arial"/>
          <w:sz w:val="18"/>
          <w:szCs w:val="18"/>
          <w:lang w:val="ru-RU"/>
        </w:rPr>
        <w:t>№</w:t>
      </w:r>
      <w:r w:rsidR="001806C8" w:rsidRPr="00033776">
        <w:rPr>
          <w:rFonts w:ascii="Arial Narrow" w:eastAsia="Arial" w:hAnsi="Arial Narrow" w:cs="Arial"/>
          <w:sz w:val="18"/>
          <w:szCs w:val="18"/>
          <w:lang w:val="ru-RU"/>
        </w:rPr>
        <w:t>912, от 23 ноября 2015 г. №1251, от 14 мая 2016 г. №1319, от 2</w:t>
      </w:r>
      <w:r w:rsidR="00033776" w:rsidRPr="00033776">
        <w:rPr>
          <w:rFonts w:ascii="Arial Narrow" w:eastAsia="Arial" w:hAnsi="Arial Narrow" w:cs="Arial"/>
          <w:sz w:val="18"/>
          <w:szCs w:val="18"/>
          <w:lang w:val="ru-RU"/>
        </w:rPr>
        <w:t xml:space="preserve"> января </w:t>
      </w:r>
      <w:r w:rsidR="001806C8" w:rsidRPr="00033776">
        <w:rPr>
          <w:rFonts w:ascii="Arial Narrow" w:eastAsia="Arial" w:hAnsi="Arial Narrow" w:cs="Arial"/>
          <w:sz w:val="18"/>
          <w:szCs w:val="18"/>
          <w:lang w:val="ru-RU"/>
        </w:rPr>
        <w:t>2019</w:t>
      </w:r>
      <w:r w:rsidR="00033776" w:rsidRPr="00033776">
        <w:rPr>
          <w:rFonts w:ascii="Arial Narrow" w:eastAsia="Arial" w:hAnsi="Arial Narrow" w:cs="Arial"/>
          <w:sz w:val="18"/>
          <w:szCs w:val="18"/>
          <w:lang w:val="ru-RU"/>
        </w:rPr>
        <w:t xml:space="preserve"> г.</w:t>
      </w:r>
      <w:r w:rsidR="001806C8" w:rsidRPr="00033776">
        <w:rPr>
          <w:rFonts w:ascii="Arial Narrow" w:eastAsia="Arial" w:hAnsi="Arial Narrow" w:cs="Arial"/>
          <w:sz w:val="18"/>
          <w:szCs w:val="18"/>
          <w:lang w:val="ru-RU"/>
        </w:rPr>
        <w:t xml:space="preserve"> №1586).</w:t>
      </w:r>
      <w:r w:rsidR="001806C8" w:rsidRPr="00033776">
        <w:rPr>
          <w:rFonts w:ascii="Arial Narrow" w:eastAsia="Arial Narrow" w:hAnsi="Arial Narrow" w:cs="Arial Narrow"/>
          <w:color w:val="000000"/>
          <w:sz w:val="18"/>
          <w:szCs w:val="18"/>
          <w:lang w:val="ru-RU"/>
        </w:rPr>
        <w:t xml:space="preserve"> </w:t>
      </w:r>
      <w:r w:rsidR="001806C8" w:rsidRPr="00033776">
        <w:rPr>
          <w:rFonts w:ascii="Arial Narrow" w:eastAsia="Arial Narrow" w:hAnsi="Arial Narrow" w:cs="Arial Narrow"/>
          <w:sz w:val="18"/>
          <w:szCs w:val="18"/>
          <w:lang w:val="ru-RU"/>
        </w:rPr>
        <w:t xml:space="preserve">Статья </w:t>
      </w:r>
      <w:r w:rsidR="001806C8" w:rsidRPr="00033776">
        <w:rPr>
          <w:rFonts w:ascii="Arial Narrow" w:eastAsia="Arial Narrow" w:hAnsi="Arial Narrow" w:cs="Arial Narrow"/>
          <w:color w:val="000000"/>
          <w:sz w:val="18"/>
          <w:szCs w:val="18"/>
          <w:lang w:val="ru-RU"/>
        </w:rPr>
        <w:t xml:space="preserve">11. </w:t>
      </w:r>
      <w:r w:rsidR="001806C8" w:rsidRPr="00033776">
        <w:rPr>
          <w:rFonts w:ascii="Arial Narrow" w:eastAsia="Arial Narrow" w:hAnsi="Arial Narrow" w:cs="Arial Narrow"/>
          <w:sz w:val="18"/>
          <w:szCs w:val="18"/>
          <w:lang w:val="ru-RU"/>
        </w:rPr>
        <w:t>Документы, предоставляемые для государственной регистрации создания юридического лица</w:t>
      </w:r>
      <w:r w:rsidR="001806C8" w:rsidRPr="00033776">
        <w:rPr>
          <w:rFonts w:ascii="Arial Narrow" w:eastAsia="Arial Narrow" w:hAnsi="Arial Narrow" w:cs="Arial Narrow"/>
          <w:color w:val="000000"/>
          <w:sz w:val="18"/>
          <w:szCs w:val="18"/>
          <w:lang w:val="ru-RU"/>
        </w:rPr>
        <w:t xml:space="preserve">: 1.7) </w:t>
      </w:r>
      <w:r w:rsidR="001806C8" w:rsidRPr="00033776">
        <w:rPr>
          <w:rFonts w:ascii="Arial Narrow" w:eastAsia="Arial Narrow" w:hAnsi="Arial Narrow" w:cs="Arial Narrow"/>
          <w:sz w:val="18"/>
          <w:szCs w:val="18"/>
          <w:lang w:val="ru-RU"/>
        </w:rPr>
        <w:t>заключение соответствующего органа в случае регистрации средств массовой информации</w:t>
      </w:r>
      <w:r w:rsidR="001806C8" w:rsidRPr="00033776">
        <w:rPr>
          <w:rFonts w:ascii="Arial Narrow" w:eastAsia="Arial Narrow" w:hAnsi="Arial Narrow" w:cs="Arial Narrow"/>
          <w:color w:val="000000"/>
          <w:sz w:val="18"/>
          <w:szCs w:val="18"/>
          <w:lang w:val="ru-RU"/>
        </w:rPr>
        <w:t xml:space="preserve">; 2. Порядок </w:t>
      </w:r>
      <w:r w:rsidR="001806C8" w:rsidRPr="00033776">
        <w:rPr>
          <w:rFonts w:ascii="Arial Narrow" w:eastAsia="Arial" w:hAnsi="Arial Narrow" w:cs="Arial"/>
          <w:sz w:val="18"/>
          <w:szCs w:val="18"/>
          <w:lang w:val="ru-RU"/>
        </w:rPr>
        <w:t xml:space="preserve">государственной регистрации издательских, полиграфических предприятий и ведения Единого государственного реестра. Утверждено Правительством Республики Таджикистан 25 февраля 2017 года № 97; 3. Порядок ведения бухгалтерского учета </w:t>
      </w:r>
      <w:r w:rsidR="001806C8" w:rsidRPr="00033776">
        <w:rPr>
          <w:rFonts w:ascii="Arial Narrow" w:hAnsi="Arial Narrow"/>
          <w:sz w:val="18"/>
          <w:szCs w:val="18"/>
          <w:lang w:val="ru-RU"/>
        </w:rPr>
        <w:t xml:space="preserve">– </w:t>
      </w:r>
      <w:r w:rsidR="001806C8" w:rsidRPr="00033776">
        <w:rPr>
          <w:rFonts w:ascii="Arial Narrow" w:eastAsia="Arial" w:hAnsi="Arial Narrow" w:cs="Arial"/>
          <w:sz w:val="18"/>
          <w:szCs w:val="18"/>
          <w:lang w:val="ru-RU"/>
        </w:rPr>
        <w:t xml:space="preserve">б. Учет субъектов издательско-полиграфической деятельности осуществляется при наличии следующих документов: </w:t>
      </w:r>
      <w:r w:rsidR="001806C8" w:rsidRPr="00033776">
        <w:rPr>
          <w:rFonts w:ascii="Arial Narrow" w:hAnsi="Arial Narrow"/>
          <w:sz w:val="18"/>
          <w:szCs w:val="18"/>
          <w:lang w:val="ru-RU"/>
        </w:rPr>
        <w:t>–</w:t>
      </w:r>
      <w:r w:rsidR="001806C8" w:rsidRPr="00033776">
        <w:rPr>
          <w:rFonts w:ascii="Arial Narrow" w:eastAsia="Arial" w:hAnsi="Arial Narrow" w:cs="Arial"/>
          <w:sz w:val="18"/>
          <w:szCs w:val="18"/>
          <w:lang w:val="ru-RU"/>
        </w:rPr>
        <w:t xml:space="preserve"> справка Государственного комитета национальной безопасности Республики Таджикистан.</w:t>
      </w:r>
    </w:p>
  </w:footnote>
  <w:footnote w:id="42">
    <w:p w14:paraId="7FAFF0FA" w14:textId="594057ED" w:rsidR="004752D7" w:rsidRPr="00483106" w:rsidRDefault="006D5CE2">
      <w:pPr>
        <w:pBdr>
          <w:top w:val="nil"/>
          <w:left w:val="nil"/>
          <w:bottom w:val="nil"/>
          <w:right w:val="nil"/>
          <w:between w:val="nil"/>
        </w:pBdr>
        <w:jc w:val="both"/>
        <w:rPr>
          <w:rFonts w:ascii="Arial Narrow" w:eastAsia="Arial Narrow" w:hAnsi="Arial Narrow" w:cs="Arial Narrow"/>
          <w:color w:val="000000"/>
          <w:sz w:val="18"/>
          <w:szCs w:val="18"/>
          <w:lang w:val="ru-RU"/>
        </w:rPr>
      </w:pPr>
      <w:r w:rsidRPr="00033776">
        <w:rPr>
          <w:rStyle w:val="a8"/>
        </w:rPr>
        <w:footnoteRef/>
      </w:r>
      <w:r w:rsidRPr="00033776">
        <w:rPr>
          <w:rFonts w:ascii="Arial Narrow" w:eastAsia="Arial Narrow" w:hAnsi="Arial Narrow" w:cs="Arial Narrow"/>
          <w:color w:val="000000"/>
          <w:sz w:val="18"/>
          <w:szCs w:val="18"/>
          <w:lang w:val="ru-RU"/>
        </w:rPr>
        <w:t xml:space="preserve"> </w:t>
      </w:r>
      <w:r w:rsidRPr="00033776">
        <w:rPr>
          <w:rFonts w:ascii="Arial Narrow" w:eastAsia="Arial Narrow" w:hAnsi="Arial Narrow" w:cs="Arial Narrow"/>
          <w:sz w:val="18"/>
          <w:szCs w:val="18"/>
          <w:lang w:val="ru-RU"/>
        </w:rPr>
        <w:t>Статья 30 [Закона о периодической печати и других средствах массовой информации].</w:t>
      </w:r>
      <w:r w:rsidR="008A5C59" w:rsidRPr="00033776">
        <w:rPr>
          <w:rFonts w:ascii="Arial Narrow" w:eastAsia="Arial Narrow" w:hAnsi="Arial Narrow" w:cs="Arial Narrow"/>
          <w:sz w:val="18"/>
          <w:szCs w:val="18"/>
          <w:lang w:val="ru-RU"/>
        </w:rPr>
        <w:t xml:space="preserve"> </w:t>
      </w:r>
      <w:r w:rsidRPr="00033776">
        <w:rPr>
          <w:rFonts w:ascii="Arial Narrow" w:eastAsia="Arial Narrow" w:hAnsi="Arial Narrow" w:cs="Arial Narrow"/>
          <w:sz w:val="18"/>
          <w:szCs w:val="18"/>
          <w:lang w:val="ru-RU"/>
        </w:rPr>
        <w:t>Аккредитация журналистов средств массовой информации</w:t>
      </w:r>
      <w:r w:rsidRPr="00033776">
        <w:rPr>
          <w:rFonts w:ascii="Arial Narrow" w:eastAsia="Arial Narrow" w:hAnsi="Arial Narrow" w:cs="Arial Narrow"/>
          <w:color w:val="000000"/>
          <w:sz w:val="18"/>
          <w:szCs w:val="18"/>
          <w:lang w:val="ru-RU"/>
        </w:rPr>
        <w:t xml:space="preserve">: 1) </w:t>
      </w:r>
      <w:r w:rsidRPr="00033776">
        <w:rPr>
          <w:rFonts w:ascii="Arial Narrow" w:eastAsia="Arial Narrow" w:hAnsi="Arial Narrow" w:cs="Arial Narrow"/>
          <w:sz w:val="18"/>
          <w:szCs w:val="18"/>
          <w:lang w:val="ru-RU"/>
        </w:rPr>
        <w:t xml:space="preserve">Средства массовой информации по согласованию с государственными органами и организациями, независимо от организационно- правовой и имущественной формы, могут аккредитовать в них своих представителей в качестве журналиста. </w:t>
      </w:r>
      <w:r w:rsidR="00FA6B3A" w:rsidRPr="00033776">
        <w:rPr>
          <w:rFonts w:ascii="Arial Narrow" w:eastAsia="Arial Narrow" w:hAnsi="Arial Narrow" w:cs="Arial Narrow"/>
          <w:sz w:val="18"/>
          <w:szCs w:val="18"/>
          <w:lang w:val="ru-RU"/>
        </w:rPr>
        <w:t xml:space="preserve">2) </w:t>
      </w:r>
      <w:r w:rsidRPr="00033776">
        <w:rPr>
          <w:rFonts w:ascii="Arial Narrow" w:eastAsia="Arial Narrow" w:hAnsi="Arial Narrow" w:cs="Arial Narrow"/>
          <w:sz w:val="18"/>
          <w:szCs w:val="18"/>
          <w:lang w:val="ru-RU"/>
        </w:rPr>
        <w:t>Уполномоченный журналист имеет право принимать участие в заседаниях и других мероприятиях этих государственных органов и организаций, в соответствии с порядком, установленным законодательством Республики Таджикистан</w:t>
      </w:r>
      <w:r w:rsidR="008A5C59" w:rsidRPr="00033776">
        <w:rPr>
          <w:rFonts w:ascii="Arial Narrow" w:eastAsia="Arial Narrow" w:hAnsi="Arial Narrow" w:cs="Arial Narrow"/>
          <w:sz w:val="18"/>
          <w:szCs w:val="18"/>
          <w:lang w:val="ru-RU"/>
        </w:rPr>
        <w:t>,</w:t>
      </w:r>
      <w:r w:rsidRPr="00033776">
        <w:rPr>
          <w:rFonts w:ascii="Arial Narrow" w:eastAsia="Arial Narrow" w:hAnsi="Arial Narrow" w:cs="Arial Narrow"/>
          <w:sz w:val="18"/>
          <w:szCs w:val="18"/>
          <w:lang w:val="ru-RU"/>
        </w:rPr>
        <w:t xml:space="preserve"> </w:t>
      </w:r>
      <w:r w:rsidR="00FA6B3A" w:rsidRPr="00033776">
        <w:rPr>
          <w:rFonts w:ascii="Arial Narrow" w:eastAsia="Arial Narrow" w:hAnsi="Arial Narrow" w:cs="Arial Narrow"/>
          <w:sz w:val="18"/>
          <w:szCs w:val="18"/>
          <w:lang w:val="ru-RU"/>
        </w:rPr>
        <w:t xml:space="preserve">ознакомляться </w:t>
      </w:r>
      <w:r w:rsidRPr="00033776">
        <w:rPr>
          <w:rFonts w:ascii="Arial Narrow" w:eastAsia="Arial Narrow" w:hAnsi="Arial Narrow" w:cs="Arial Narrow"/>
          <w:sz w:val="18"/>
          <w:szCs w:val="18"/>
          <w:lang w:val="ru-RU"/>
        </w:rPr>
        <w:t>со стенограммой, протоколом и другой документацией и</w:t>
      </w:r>
      <w:r w:rsidR="00FA6B3A" w:rsidRPr="00033776">
        <w:rPr>
          <w:rFonts w:ascii="Arial Narrow" w:eastAsia="Arial Narrow" w:hAnsi="Arial Narrow" w:cs="Arial Narrow"/>
          <w:sz w:val="18"/>
          <w:szCs w:val="18"/>
          <w:lang w:val="ru-RU"/>
        </w:rPr>
        <w:t>,</w:t>
      </w:r>
      <w:r w:rsidRPr="00033776">
        <w:rPr>
          <w:rFonts w:ascii="Arial Narrow" w:eastAsia="Arial Narrow" w:hAnsi="Arial Narrow" w:cs="Arial Narrow"/>
          <w:sz w:val="18"/>
          <w:szCs w:val="18"/>
          <w:lang w:val="ru-RU"/>
        </w:rPr>
        <w:t xml:space="preserve"> по мере</w:t>
      </w:r>
      <w:r w:rsidRPr="00483106">
        <w:rPr>
          <w:rFonts w:ascii="Arial Narrow" w:eastAsia="Arial Narrow" w:hAnsi="Arial Narrow" w:cs="Arial Narrow"/>
          <w:sz w:val="18"/>
          <w:szCs w:val="18"/>
          <w:lang w:val="ru-RU"/>
        </w:rPr>
        <w:t xml:space="preserve"> необходимости, копировать их</w:t>
      </w:r>
      <w:r w:rsidRPr="00483106">
        <w:rPr>
          <w:rFonts w:ascii="Arial Narrow" w:eastAsia="Arial Narrow" w:hAnsi="Arial Narrow" w:cs="Arial Narrow"/>
          <w:color w:val="000000"/>
          <w:sz w:val="18"/>
          <w:szCs w:val="18"/>
          <w:lang w:val="ru-RU"/>
        </w:rPr>
        <w:t>.</w:t>
      </w:r>
    </w:p>
  </w:footnote>
  <w:footnote w:id="43">
    <w:p w14:paraId="1BBCA2AE" w14:textId="77777777" w:rsidR="004752D7" w:rsidRPr="00483106" w:rsidRDefault="006D5CE2">
      <w:pPr>
        <w:pBdr>
          <w:top w:val="nil"/>
          <w:left w:val="nil"/>
          <w:bottom w:val="nil"/>
          <w:right w:val="nil"/>
          <w:between w:val="nil"/>
        </w:pBdr>
        <w:rPr>
          <w:rFonts w:ascii="Arial Narrow" w:eastAsia="Arial Narrow" w:hAnsi="Arial Narrow" w:cs="Arial Narrow"/>
          <w:color w:val="000000"/>
          <w:sz w:val="18"/>
          <w:szCs w:val="18"/>
          <w:lang w:val="ru-RU"/>
        </w:rPr>
      </w:pPr>
      <w:r>
        <w:rPr>
          <w:rStyle w:val="a8"/>
        </w:rPr>
        <w:footnoteRef/>
      </w:r>
      <w:r w:rsidRPr="00483106">
        <w:rPr>
          <w:rFonts w:ascii="Arial Narrow" w:eastAsia="Arial Narrow" w:hAnsi="Arial Narrow" w:cs="Arial Narrow"/>
          <w:color w:val="000000"/>
          <w:sz w:val="18"/>
          <w:szCs w:val="18"/>
          <w:lang w:val="ru-RU"/>
        </w:rPr>
        <w:t xml:space="preserve"> </w:t>
      </w:r>
      <w:hyperlink r:id="rId28">
        <w:r>
          <w:rPr>
            <w:rFonts w:ascii="Arial Narrow" w:eastAsia="Arial Narrow" w:hAnsi="Arial Narrow" w:cs="Arial Narrow"/>
            <w:color w:val="0563C1"/>
            <w:sz w:val="18"/>
            <w:szCs w:val="18"/>
            <w:u w:val="single"/>
          </w:rPr>
          <w:t>https</w:t>
        </w:r>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mfa</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tj</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ru</w:t>
        </w:r>
        <w:proofErr w:type="spellEnd"/>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main</w:t>
        </w:r>
        <w:r w:rsidRPr="00483106">
          <w:rPr>
            <w:rFonts w:ascii="Arial Narrow" w:eastAsia="Arial Narrow" w:hAnsi="Arial Narrow" w:cs="Arial Narrow"/>
            <w:color w:val="0563C1"/>
            <w:sz w:val="18"/>
            <w:szCs w:val="18"/>
            <w:u w:val="single"/>
            <w:lang w:val="ru-RU"/>
          </w:rPr>
          <w:t>/</w:t>
        </w:r>
        <w:r>
          <w:rPr>
            <w:rFonts w:ascii="Arial Narrow" w:eastAsia="Arial Narrow" w:hAnsi="Arial Narrow" w:cs="Arial Narrow"/>
            <w:color w:val="0563C1"/>
            <w:sz w:val="18"/>
            <w:szCs w:val="18"/>
            <w:u w:val="single"/>
          </w:rPr>
          <w:t>view</w:t>
        </w:r>
        <w:r w:rsidRPr="00483106">
          <w:rPr>
            <w:rFonts w:ascii="Arial Narrow" w:eastAsia="Arial Narrow" w:hAnsi="Arial Narrow" w:cs="Arial Narrow"/>
            <w:color w:val="0563C1"/>
            <w:sz w:val="18"/>
            <w:szCs w:val="18"/>
            <w:u w:val="single"/>
            <w:lang w:val="ru-RU"/>
          </w:rPr>
          <w:t>/68/</w:t>
        </w:r>
        <w:proofErr w:type="spellStart"/>
        <w:r>
          <w:rPr>
            <w:rFonts w:ascii="Arial Narrow" w:eastAsia="Arial Narrow" w:hAnsi="Arial Narrow" w:cs="Arial Narrow"/>
            <w:color w:val="0563C1"/>
            <w:sz w:val="18"/>
            <w:szCs w:val="18"/>
            <w:u w:val="single"/>
          </w:rPr>
          <w:t>polozhenie</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ob</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akkreditatsii</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korrespondentov</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sredstv</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massovoi</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informatsii</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inostrannykh</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gosudarstv</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na</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territorii</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respubliki</w:t>
        </w:r>
        <w:proofErr w:type="spellEnd"/>
        <w:r w:rsidRPr="00483106">
          <w:rPr>
            <w:rFonts w:ascii="Arial Narrow" w:eastAsia="Arial Narrow" w:hAnsi="Arial Narrow" w:cs="Arial Narrow"/>
            <w:color w:val="0563C1"/>
            <w:sz w:val="18"/>
            <w:szCs w:val="18"/>
            <w:u w:val="single"/>
            <w:lang w:val="ru-RU"/>
          </w:rPr>
          <w:t>-</w:t>
        </w:r>
        <w:proofErr w:type="spellStart"/>
        <w:r>
          <w:rPr>
            <w:rFonts w:ascii="Arial Narrow" w:eastAsia="Arial Narrow" w:hAnsi="Arial Narrow" w:cs="Arial Narrow"/>
            <w:color w:val="0563C1"/>
            <w:sz w:val="18"/>
            <w:szCs w:val="18"/>
            <w:u w:val="single"/>
          </w:rPr>
          <w:t>tadzhikistan</w:t>
        </w:r>
        <w:proofErr w:type="spellEnd"/>
        <w:r w:rsidRPr="00483106">
          <w:rPr>
            <w:rFonts w:ascii="Arial Narrow" w:eastAsia="Arial Narrow" w:hAnsi="Arial Narrow" w:cs="Arial Narrow"/>
            <w:color w:val="0563C1"/>
            <w:sz w:val="18"/>
            <w:szCs w:val="18"/>
            <w:u w:val="single"/>
            <w:lang w:val="ru-RU"/>
          </w:rPr>
          <w:t xml:space="preserve"> </w:t>
        </w:r>
      </w:hyperlink>
    </w:p>
  </w:footnote>
  <w:footnote w:id="44">
    <w:p w14:paraId="2EB9AA6E" w14:textId="6F251955" w:rsidR="004752D7" w:rsidRPr="00966FB5" w:rsidRDefault="006D5CE2">
      <w:pPr>
        <w:pBdr>
          <w:top w:val="nil"/>
          <w:left w:val="nil"/>
          <w:bottom w:val="nil"/>
          <w:right w:val="nil"/>
          <w:between w:val="nil"/>
        </w:pBdr>
        <w:rPr>
          <w:rFonts w:ascii="Arial Narrow" w:eastAsia="Arial Narrow" w:hAnsi="Arial Narrow" w:cs="Arial Narrow"/>
          <w:color w:val="000000"/>
          <w:sz w:val="18"/>
          <w:szCs w:val="18"/>
          <w:lang w:val="ru-RU"/>
        </w:rPr>
      </w:pPr>
      <w:r>
        <w:rPr>
          <w:rStyle w:val="a8"/>
        </w:rPr>
        <w:footnoteRef/>
      </w:r>
      <w:r w:rsidRPr="00483106">
        <w:rPr>
          <w:rFonts w:ascii="Arial Narrow" w:eastAsia="Arial Narrow" w:hAnsi="Arial Narrow" w:cs="Arial Narrow"/>
          <w:color w:val="000000"/>
          <w:sz w:val="18"/>
          <w:szCs w:val="18"/>
          <w:lang w:val="ru-RU"/>
        </w:rPr>
        <w:t xml:space="preserve"> </w:t>
      </w:r>
      <w:hyperlink r:id="rId29" w:history="1">
        <w:r w:rsidR="00966FB5" w:rsidRPr="001E69A5">
          <w:rPr>
            <w:rStyle w:val="a6"/>
            <w:rFonts w:ascii="Arial Narrow" w:eastAsia="Arial Narrow" w:hAnsi="Arial Narrow" w:cs="Arial Narrow"/>
            <w:sz w:val="18"/>
            <w:szCs w:val="18"/>
          </w:rPr>
          <w:t>https</w:t>
        </w:r>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www</w:t>
        </w:r>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rferl</w:t>
        </w:r>
        <w:proofErr w:type="spellEnd"/>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org</w:t>
        </w:r>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a</w:t>
        </w:r>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rferl</w:t>
        </w:r>
        <w:proofErr w:type="spellEnd"/>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president</w:t>
        </w:r>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calls</w:t>
        </w:r>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on</w:t>
        </w:r>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tajik</w:t>
        </w:r>
        <w:proofErr w:type="spellEnd"/>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leader</w:t>
        </w:r>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to</w:t>
        </w:r>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ensure</w:t>
        </w:r>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media</w:t>
        </w:r>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freedom</w:t>
        </w:r>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accreditation</w:t>
        </w:r>
        <w:r w:rsidR="00966FB5" w:rsidRPr="001E69A5">
          <w:rPr>
            <w:rStyle w:val="a6"/>
            <w:rFonts w:ascii="Arial Narrow" w:eastAsia="Arial Narrow" w:hAnsi="Arial Narrow" w:cs="Arial Narrow"/>
            <w:sz w:val="18"/>
            <w:szCs w:val="18"/>
            <w:lang w:val="ru-RU"/>
          </w:rPr>
          <w:t>/30258577.</w:t>
        </w:r>
        <w:r w:rsidR="00966FB5" w:rsidRPr="001E69A5">
          <w:rPr>
            <w:rStyle w:val="a6"/>
            <w:rFonts w:ascii="Arial Narrow" w:eastAsia="Arial Narrow" w:hAnsi="Arial Narrow" w:cs="Arial Narrow"/>
            <w:sz w:val="18"/>
            <w:szCs w:val="18"/>
          </w:rPr>
          <w:t>html</w:t>
        </w:r>
      </w:hyperlink>
      <w:r w:rsidR="00966FB5">
        <w:rPr>
          <w:rFonts w:ascii="Arial Narrow" w:eastAsia="Arial Narrow" w:hAnsi="Arial Narrow" w:cs="Arial Narrow"/>
          <w:color w:val="000000"/>
          <w:sz w:val="18"/>
          <w:szCs w:val="18"/>
          <w:lang w:val="ru-RU"/>
        </w:rPr>
        <w:t xml:space="preserve"> </w:t>
      </w:r>
    </w:p>
  </w:footnote>
  <w:footnote w:id="45">
    <w:p w14:paraId="23CC00CD" w14:textId="280EEE80" w:rsidR="004752D7" w:rsidRPr="00966FB5" w:rsidRDefault="006D5CE2">
      <w:pPr>
        <w:pBdr>
          <w:top w:val="nil"/>
          <w:left w:val="nil"/>
          <w:bottom w:val="nil"/>
          <w:right w:val="nil"/>
          <w:between w:val="nil"/>
        </w:pBdr>
        <w:rPr>
          <w:rFonts w:ascii="Arial Narrow" w:eastAsia="Arial Narrow" w:hAnsi="Arial Narrow" w:cs="Arial Narrow"/>
          <w:color w:val="000000"/>
          <w:sz w:val="18"/>
          <w:szCs w:val="18"/>
          <w:lang w:val="ru-RU"/>
        </w:rPr>
      </w:pPr>
      <w:r>
        <w:rPr>
          <w:rStyle w:val="a8"/>
        </w:rPr>
        <w:footnoteRef/>
      </w:r>
      <w:r w:rsidRPr="00483106">
        <w:rPr>
          <w:rFonts w:ascii="Arial Narrow" w:eastAsia="Arial Narrow" w:hAnsi="Arial Narrow" w:cs="Arial Narrow"/>
          <w:color w:val="000000"/>
          <w:sz w:val="18"/>
          <w:szCs w:val="18"/>
          <w:lang w:val="ru-RU"/>
        </w:rPr>
        <w:t xml:space="preserve"> </w:t>
      </w:r>
      <w:hyperlink r:id="rId30" w:history="1">
        <w:r w:rsidR="00966FB5" w:rsidRPr="001E69A5">
          <w:rPr>
            <w:rStyle w:val="a6"/>
            <w:rFonts w:ascii="Arial Narrow" w:eastAsia="Arial Narrow" w:hAnsi="Arial Narrow" w:cs="Arial Narrow"/>
            <w:sz w:val="18"/>
            <w:szCs w:val="18"/>
          </w:rPr>
          <w:t>https</w:t>
        </w:r>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asiaplustj</w:t>
        </w:r>
        <w:proofErr w:type="spellEnd"/>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info</w:t>
        </w:r>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ru</w:t>
        </w:r>
        <w:proofErr w:type="spellEnd"/>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news</w:t>
        </w:r>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tajikistan</w:t>
        </w:r>
        <w:proofErr w:type="spellEnd"/>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society</w:t>
        </w:r>
        <w:r w:rsidR="00966FB5" w:rsidRPr="001E69A5">
          <w:rPr>
            <w:rStyle w:val="a6"/>
            <w:rFonts w:ascii="Arial Narrow" w:eastAsia="Arial Narrow" w:hAnsi="Arial Narrow" w:cs="Arial Narrow"/>
            <w:sz w:val="18"/>
            <w:szCs w:val="18"/>
            <w:lang w:val="ru-RU"/>
          </w:rPr>
          <w:t>/20200929/</w:t>
        </w:r>
        <w:proofErr w:type="spellStart"/>
        <w:r w:rsidR="00966FB5" w:rsidRPr="001E69A5">
          <w:rPr>
            <w:rStyle w:val="a6"/>
            <w:rFonts w:ascii="Arial Narrow" w:eastAsia="Arial Narrow" w:hAnsi="Arial Narrow" w:cs="Arial Narrow"/>
            <w:sz w:val="18"/>
            <w:szCs w:val="18"/>
          </w:rPr>
          <w:t>tskvr</w:t>
        </w:r>
        <w:proofErr w:type="spellEnd"/>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tadzhikistana</w:t>
        </w:r>
        <w:proofErr w:type="spellEnd"/>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otkazala</w:t>
        </w:r>
        <w:proofErr w:type="spellEnd"/>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zhurnalistam</w:t>
        </w:r>
        <w:proofErr w:type="spellEnd"/>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aziya</w:t>
        </w:r>
        <w:proofErr w:type="spellEnd"/>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plyus</w:t>
        </w:r>
        <w:proofErr w:type="spellEnd"/>
        <w:r w:rsidR="00966FB5" w:rsidRPr="001E69A5">
          <w:rPr>
            <w:rStyle w:val="a6"/>
            <w:rFonts w:ascii="Arial Narrow" w:eastAsia="Arial Narrow" w:hAnsi="Arial Narrow" w:cs="Arial Narrow"/>
            <w:sz w:val="18"/>
            <w:szCs w:val="18"/>
            <w:lang w:val="ru-RU"/>
          </w:rPr>
          <w:t>-</w:t>
        </w:r>
        <w:r w:rsidR="00966FB5" w:rsidRPr="001E69A5">
          <w:rPr>
            <w:rStyle w:val="a6"/>
            <w:rFonts w:ascii="Arial Narrow" w:eastAsia="Arial Narrow" w:hAnsi="Arial Narrow" w:cs="Arial Narrow"/>
            <w:sz w:val="18"/>
            <w:szCs w:val="18"/>
          </w:rPr>
          <w:t>v</w:t>
        </w:r>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akkreditatsii</w:t>
        </w:r>
        <w:proofErr w:type="spellEnd"/>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na</w:t>
        </w:r>
        <w:proofErr w:type="spellEnd"/>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prezidentskih</w:t>
        </w:r>
        <w:proofErr w:type="spellEnd"/>
        <w:r w:rsidR="00966FB5" w:rsidRPr="001E69A5">
          <w:rPr>
            <w:rStyle w:val="a6"/>
            <w:rFonts w:ascii="Arial Narrow" w:eastAsia="Arial Narrow" w:hAnsi="Arial Narrow" w:cs="Arial Narrow"/>
            <w:sz w:val="18"/>
            <w:szCs w:val="18"/>
            <w:lang w:val="ru-RU"/>
          </w:rPr>
          <w:t>-</w:t>
        </w:r>
        <w:proofErr w:type="spellStart"/>
        <w:r w:rsidR="00966FB5" w:rsidRPr="001E69A5">
          <w:rPr>
            <w:rStyle w:val="a6"/>
            <w:rFonts w:ascii="Arial Narrow" w:eastAsia="Arial Narrow" w:hAnsi="Arial Narrow" w:cs="Arial Narrow"/>
            <w:sz w:val="18"/>
            <w:szCs w:val="18"/>
          </w:rPr>
          <w:t>viborah</w:t>
        </w:r>
        <w:proofErr w:type="spellEnd"/>
      </w:hyperlink>
      <w:r w:rsidR="00966FB5">
        <w:rPr>
          <w:rFonts w:ascii="Arial Narrow" w:eastAsia="Arial Narrow" w:hAnsi="Arial Narrow" w:cs="Arial Narrow"/>
          <w:color w:val="000000"/>
          <w:sz w:val="18"/>
          <w:szCs w:val="18"/>
          <w:lang w:val="ru-RU"/>
        </w:rPr>
        <w:t xml:space="preserve"> </w:t>
      </w:r>
    </w:p>
  </w:footnote>
  <w:footnote w:id="46">
    <w:p w14:paraId="64476CD8" w14:textId="1E238515" w:rsidR="004752D7" w:rsidRPr="00483106" w:rsidRDefault="006D5CE2">
      <w:pPr>
        <w:pBdr>
          <w:top w:val="nil"/>
          <w:left w:val="nil"/>
          <w:bottom w:val="nil"/>
          <w:right w:val="nil"/>
          <w:between w:val="nil"/>
        </w:pBdr>
        <w:jc w:val="both"/>
        <w:rPr>
          <w:rFonts w:ascii="Arial Narrow" w:eastAsia="Arial Narrow" w:hAnsi="Arial Narrow" w:cs="Arial Narrow"/>
          <w:color w:val="000000"/>
          <w:sz w:val="18"/>
          <w:szCs w:val="18"/>
          <w:lang w:val="ru-RU"/>
        </w:rPr>
      </w:pPr>
      <w:r>
        <w:rPr>
          <w:rStyle w:val="a8"/>
        </w:rPr>
        <w:footnoteRef/>
      </w:r>
      <w:r w:rsidRPr="00483106">
        <w:rPr>
          <w:rFonts w:ascii="Arial Narrow" w:eastAsia="Arial Narrow" w:hAnsi="Arial Narrow" w:cs="Arial Narrow"/>
          <w:color w:val="000000"/>
          <w:sz w:val="18"/>
          <w:szCs w:val="18"/>
          <w:lang w:val="ru-RU"/>
        </w:rPr>
        <w:t xml:space="preserve"> </w:t>
      </w:r>
      <w:hyperlink r:id="rId31" w:history="1">
        <w:r w:rsidR="00AD5104" w:rsidRPr="001E69A5">
          <w:rPr>
            <w:rStyle w:val="a6"/>
            <w:rFonts w:ascii="Arial Narrow" w:eastAsia="Arial Narrow" w:hAnsi="Arial Narrow" w:cs="Arial Narrow"/>
            <w:sz w:val="18"/>
            <w:szCs w:val="18"/>
          </w:rPr>
          <w:t>http</w:t>
        </w:r>
        <w:r w:rsidR="00AD5104" w:rsidRPr="001E69A5">
          <w:rPr>
            <w:rStyle w:val="a6"/>
            <w:rFonts w:ascii="Arial Narrow" w:eastAsia="Arial Narrow" w:hAnsi="Arial Narrow" w:cs="Arial Narrow"/>
            <w:sz w:val="18"/>
            <w:szCs w:val="18"/>
            <w:lang w:val="ru-RU"/>
          </w:rPr>
          <w:t>://</w:t>
        </w:r>
        <w:r w:rsidR="00AD5104" w:rsidRPr="001E69A5">
          <w:rPr>
            <w:rStyle w:val="a6"/>
            <w:rFonts w:ascii="Arial Narrow" w:eastAsia="Arial Narrow" w:hAnsi="Arial Narrow" w:cs="Arial Narrow"/>
            <w:sz w:val="18"/>
            <w:szCs w:val="18"/>
          </w:rPr>
          <w:t>base</w:t>
        </w:r>
        <w:r w:rsidR="00AD5104" w:rsidRPr="001E69A5">
          <w:rPr>
            <w:rStyle w:val="a6"/>
            <w:rFonts w:ascii="Arial Narrow" w:eastAsia="Arial Narrow" w:hAnsi="Arial Narrow" w:cs="Arial Narrow"/>
            <w:sz w:val="18"/>
            <w:szCs w:val="18"/>
            <w:lang w:val="ru-RU"/>
          </w:rPr>
          <w:t>.</w:t>
        </w:r>
        <w:proofErr w:type="spellStart"/>
        <w:r w:rsidR="00AD5104" w:rsidRPr="001E69A5">
          <w:rPr>
            <w:rStyle w:val="a6"/>
            <w:rFonts w:ascii="Arial Narrow" w:eastAsia="Arial Narrow" w:hAnsi="Arial Narrow" w:cs="Arial Narrow"/>
            <w:sz w:val="18"/>
            <w:szCs w:val="18"/>
          </w:rPr>
          <w:t>mmk</w:t>
        </w:r>
        <w:proofErr w:type="spellEnd"/>
        <w:r w:rsidR="00AD5104" w:rsidRPr="001E69A5">
          <w:rPr>
            <w:rStyle w:val="a6"/>
            <w:rFonts w:ascii="Arial Narrow" w:eastAsia="Arial Narrow" w:hAnsi="Arial Narrow" w:cs="Arial Narrow"/>
            <w:sz w:val="18"/>
            <w:szCs w:val="18"/>
            <w:lang w:val="ru-RU"/>
          </w:rPr>
          <w:t>.</w:t>
        </w:r>
        <w:proofErr w:type="spellStart"/>
        <w:r w:rsidR="00AD5104" w:rsidRPr="001E69A5">
          <w:rPr>
            <w:rStyle w:val="a6"/>
            <w:rFonts w:ascii="Arial Narrow" w:eastAsia="Arial Narrow" w:hAnsi="Arial Narrow" w:cs="Arial Narrow"/>
            <w:sz w:val="18"/>
            <w:szCs w:val="18"/>
          </w:rPr>
          <w:t>tj</w:t>
        </w:r>
        <w:proofErr w:type="spellEnd"/>
        <w:r w:rsidR="00AD5104" w:rsidRPr="001E69A5">
          <w:rPr>
            <w:rStyle w:val="a6"/>
            <w:rFonts w:ascii="Arial Narrow" w:eastAsia="Arial Narrow" w:hAnsi="Arial Narrow" w:cs="Arial Narrow"/>
            <w:sz w:val="18"/>
            <w:szCs w:val="18"/>
            <w:lang w:val="ru-RU"/>
          </w:rPr>
          <w:t>/</w:t>
        </w:r>
        <w:r w:rsidR="00AD5104" w:rsidRPr="001E69A5">
          <w:rPr>
            <w:rStyle w:val="a6"/>
            <w:rFonts w:ascii="Arial Narrow" w:eastAsia="Arial Narrow" w:hAnsi="Arial Narrow" w:cs="Arial Narrow"/>
            <w:sz w:val="18"/>
            <w:szCs w:val="18"/>
          </w:rPr>
          <w:t>view</w:t>
        </w:r>
        <w:r w:rsidR="00AD5104" w:rsidRPr="001E69A5">
          <w:rPr>
            <w:rStyle w:val="a6"/>
            <w:rFonts w:ascii="Arial Narrow" w:eastAsia="Arial Narrow" w:hAnsi="Arial Narrow" w:cs="Arial Narrow"/>
            <w:sz w:val="18"/>
            <w:szCs w:val="18"/>
            <w:lang w:val="ru-RU"/>
          </w:rPr>
          <w:t>_</w:t>
        </w:r>
        <w:proofErr w:type="spellStart"/>
        <w:r w:rsidR="00AD5104" w:rsidRPr="001E69A5">
          <w:rPr>
            <w:rStyle w:val="a6"/>
            <w:rFonts w:ascii="Arial Narrow" w:eastAsia="Arial Narrow" w:hAnsi="Arial Narrow" w:cs="Arial Narrow"/>
            <w:sz w:val="18"/>
            <w:szCs w:val="18"/>
          </w:rPr>
          <w:t>sanadhoview</w:t>
        </w:r>
        <w:proofErr w:type="spellEnd"/>
        <w:r w:rsidR="00AD5104" w:rsidRPr="001E69A5">
          <w:rPr>
            <w:rStyle w:val="a6"/>
            <w:rFonts w:ascii="Arial Narrow" w:eastAsia="Arial Narrow" w:hAnsi="Arial Narrow" w:cs="Arial Narrow"/>
            <w:sz w:val="18"/>
            <w:szCs w:val="18"/>
            <w:lang w:val="ru-RU"/>
          </w:rPr>
          <w:t>.</w:t>
        </w:r>
        <w:r w:rsidR="00AD5104" w:rsidRPr="001E69A5">
          <w:rPr>
            <w:rStyle w:val="a6"/>
            <w:rFonts w:ascii="Arial Narrow" w:eastAsia="Arial Narrow" w:hAnsi="Arial Narrow" w:cs="Arial Narrow"/>
            <w:sz w:val="18"/>
            <w:szCs w:val="18"/>
          </w:rPr>
          <w:t>php</w:t>
        </w:r>
        <w:r w:rsidR="00AD5104" w:rsidRPr="001E69A5">
          <w:rPr>
            <w:rStyle w:val="a6"/>
            <w:rFonts w:ascii="Arial Narrow" w:eastAsia="Arial Narrow" w:hAnsi="Arial Narrow" w:cs="Arial Narrow"/>
            <w:sz w:val="18"/>
            <w:szCs w:val="18"/>
            <w:lang w:val="ru-RU"/>
          </w:rPr>
          <w:t>?</w:t>
        </w:r>
        <w:proofErr w:type="spellStart"/>
        <w:r w:rsidR="00AD5104" w:rsidRPr="001E69A5">
          <w:rPr>
            <w:rStyle w:val="a6"/>
            <w:rFonts w:ascii="Arial Narrow" w:eastAsia="Arial Narrow" w:hAnsi="Arial Narrow" w:cs="Arial Narrow"/>
            <w:sz w:val="18"/>
            <w:szCs w:val="18"/>
          </w:rPr>
          <w:t>showdetail</w:t>
        </w:r>
        <w:proofErr w:type="spellEnd"/>
        <w:r w:rsidR="00AD5104" w:rsidRPr="001E69A5">
          <w:rPr>
            <w:rStyle w:val="a6"/>
            <w:rFonts w:ascii="Arial Narrow" w:eastAsia="Arial Narrow" w:hAnsi="Arial Narrow" w:cs="Arial Narrow"/>
            <w:sz w:val="18"/>
            <w:szCs w:val="18"/>
            <w:lang w:val="ru-RU"/>
          </w:rPr>
          <w:t>=&amp;</w:t>
        </w:r>
        <w:proofErr w:type="spellStart"/>
        <w:r w:rsidR="00AD5104" w:rsidRPr="001E69A5">
          <w:rPr>
            <w:rStyle w:val="a6"/>
            <w:rFonts w:ascii="Arial Narrow" w:eastAsia="Arial Narrow" w:hAnsi="Arial Narrow" w:cs="Arial Narrow"/>
            <w:sz w:val="18"/>
            <w:szCs w:val="18"/>
          </w:rPr>
          <w:t>sanadID</w:t>
        </w:r>
        <w:proofErr w:type="spellEnd"/>
        <w:r w:rsidR="00AD5104" w:rsidRPr="001E69A5">
          <w:rPr>
            <w:rStyle w:val="a6"/>
            <w:rFonts w:ascii="Arial Narrow" w:eastAsia="Arial Narrow" w:hAnsi="Arial Narrow" w:cs="Arial Narrow"/>
            <w:sz w:val="18"/>
            <w:szCs w:val="18"/>
            <w:lang w:val="ru-RU"/>
          </w:rPr>
          <w:t>=195</w:t>
        </w:r>
      </w:hyperlink>
      <w:r w:rsidR="00AD5104">
        <w:rPr>
          <w:rFonts w:ascii="Arial Narrow" w:eastAsia="Arial Narrow" w:hAnsi="Arial Narrow" w:cs="Arial Narrow"/>
          <w:color w:val="000000"/>
          <w:sz w:val="18"/>
          <w:szCs w:val="18"/>
          <w:lang w:val="ru-RU"/>
        </w:rPr>
        <w:t xml:space="preserve"> </w:t>
      </w:r>
    </w:p>
  </w:footnote>
  <w:footnote w:id="47">
    <w:p w14:paraId="23279966" w14:textId="3661176C" w:rsidR="004752D7" w:rsidRPr="00483106" w:rsidRDefault="006D5CE2">
      <w:pPr>
        <w:pBdr>
          <w:top w:val="nil"/>
          <w:left w:val="nil"/>
          <w:bottom w:val="nil"/>
          <w:right w:val="nil"/>
          <w:between w:val="nil"/>
        </w:pBdr>
        <w:jc w:val="both"/>
        <w:rPr>
          <w:rFonts w:ascii="Arial Narrow" w:eastAsia="Arial Narrow" w:hAnsi="Arial Narrow" w:cs="Arial Narrow"/>
          <w:color w:val="000000"/>
          <w:sz w:val="18"/>
          <w:szCs w:val="18"/>
          <w:lang w:val="ru-RU"/>
        </w:rPr>
      </w:pPr>
      <w:r>
        <w:rPr>
          <w:rStyle w:val="a8"/>
        </w:rPr>
        <w:footnoteRef/>
      </w:r>
      <w:r w:rsidRPr="00483106">
        <w:rPr>
          <w:rFonts w:ascii="Arial Narrow" w:eastAsia="Arial Narrow" w:hAnsi="Arial Narrow" w:cs="Arial Narrow"/>
          <w:color w:val="000000"/>
          <w:sz w:val="18"/>
          <w:szCs w:val="18"/>
          <w:lang w:val="ru-RU"/>
        </w:rPr>
        <w:t xml:space="preserve"> </w:t>
      </w:r>
      <w:r w:rsidRPr="00483106">
        <w:rPr>
          <w:rFonts w:ascii="Arial Narrow" w:eastAsia="Arial Narrow" w:hAnsi="Arial Narrow" w:cs="Arial Narrow"/>
          <w:sz w:val="18"/>
          <w:szCs w:val="18"/>
          <w:lang w:val="ru-RU"/>
        </w:rPr>
        <w:t xml:space="preserve">Статья 23. Право па получение </w:t>
      </w:r>
      <w:r w:rsidRPr="00033776">
        <w:rPr>
          <w:rFonts w:ascii="Arial Narrow" w:eastAsia="Arial Narrow" w:hAnsi="Arial Narrow" w:cs="Arial Narrow"/>
          <w:sz w:val="18"/>
          <w:szCs w:val="18"/>
          <w:lang w:val="ru-RU"/>
        </w:rPr>
        <w:t>информации</w:t>
      </w:r>
      <w:r w:rsidR="00BC44CD" w:rsidRPr="00033776">
        <w:rPr>
          <w:rFonts w:ascii="Arial Narrow" w:eastAsia="Arial Narrow" w:hAnsi="Arial Narrow" w:cs="Arial Narrow"/>
          <w:sz w:val="18"/>
          <w:szCs w:val="18"/>
          <w:lang w:val="ru-RU"/>
        </w:rPr>
        <w:t>:</w:t>
      </w:r>
      <w:r w:rsidRPr="00033776">
        <w:rPr>
          <w:rFonts w:ascii="Arial Narrow" w:eastAsia="Arial Narrow" w:hAnsi="Arial Narrow" w:cs="Arial Narrow"/>
          <w:color w:val="000000"/>
          <w:sz w:val="18"/>
          <w:szCs w:val="18"/>
          <w:lang w:val="ru-RU"/>
        </w:rPr>
        <w:t xml:space="preserve"> 1)</w:t>
      </w:r>
      <w:r w:rsidR="00726054" w:rsidRPr="00033776">
        <w:rPr>
          <w:rFonts w:ascii="Arial Narrow" w:eastAsia="Arial Narrow" w:hAnsi="Arial Narrow" w:cs="Arial Narrow"/>
          <w:color w:val="000000"/>
          <w:sz w:val="18"/>
          <w:szCs w:val="18"/>
          <w:lang w:val="ru-RU"/>
        </w:rPr>
        <w:t xml:space="preserve"> </w:t>
      </w:r>
      <w:r w:rsidRPr="00033776">
        <w:rPr>
          <w:rFonts w:ascii="Arial Narrow" w:eastAsia="Arial Narrow" w:hAnsi="Arial Narrow" w:cs="Arial Narrow"/>
          <w:sz w:val="18"/>
          <w:szCs w:val="18"/>
          <w:lang w:val="ru-RU"/>
        </w:rPr>
        <w:t>Любое лицо имеет право на получение достоверной информации через средства массовой информации о деятельности государственных</w:t>
      </w:r>
      <w:r w:rsidRPr="00483106">
        <w:rPr>
          <w:rFonts w:ascii="Arial Narrow" w:eastAsia="Arial Narrow" w:hAnsi="Arial Narrow" w:cs="Arial Narrow"/>
          <w:sz w:val="18"/>
          <w:szCs w:val="18"/>
          <w:lang w:val="ru-RU"/>
        </w:rPr>
        <w:t xml:space="preserve"> органов, организаций и их должностных лиц.</w:t>
      </w:r>
      <w:r w:rsidR="00726054">
        <w:rPr>
          <w:rFonts w:ascii="Arial Narrow" w:eastAsia="Arial Narrow" w:hAnsi="Arial Narrow" w:cs="Arial Narrow"/>
          <w:sz w:val="18"/>
          <w:szCs w:val="18"/>
          <w:lang w:val="ru-RU"/>
        </w:rPr>
        <w:t xml:space="preserve"> </w:t>
      </w:r>
      <w:r w:rsidRPr="00483106">
        <w:rPr>
          <w:rFonts w:ascii="Arial Narrow" w:eastAsia="Arial Narrow" w:hAnsi="Arial Narrow" w:cs="Arial Narrow"/>
          <w:sz w:val="18"/>
          <w:szCs w:val="18"/>
          <w:lang w:val="ru-RU"/>
        </w:rPr>
        <w:t>2) Средства массовой информации имеют право на получение сведений от государственных органов, организаций и их должностных лиц в порядке, установленном законодательством Республики Таджикистан. Государственные органы, организации и их должностные лица, передавая необходимую информацию средствам массовой информации, предоставляют благоприятные условия для ознакомления с документами.</w:t>
      </w:r>
      <w:r w:rsidR="00726054">
        <w:rPr>
          <w:rFonts w:ascii="Arial Narrow" w:eastAsia="Arial Narrow" w:hAnsi="Arial Narrow" w:cs="Arial Narrow"/>
          <w:sz w:val="18"/>
          <w:szCs w:val="18"/>
          <w:lang w:val="ru-RU"/>
        </w:rPr>
        <w:t xml:space="preserve"> </w:t>
      </w:r>
      <w:r w:rsidRPr="00483106">
        <w:rPr>
          <w:rFonts w:ascii="Arial Narrow" w:eastAsia="Arial Narrow" w:hAnsi="Arial Narrow" w:cs="Arial Narrow"/>
          <w:sz w:val="18"/>
          <w:szCs w:val="18"/>
          <w:lang w:val="ru-RU"/>
        </w:rPr>
        <w:t>3) Государственные органы, организации и их должностные лица обязаны ответить на необходимую официальную информационную, критические и аналитические материалы средств массовой информации, не требующие дополнительного изучения в течение до трех рабочих дней после обращения или публикации (трансляции) соответствующей информации. Государственными органами, организациями и их должностными лицами безотлагательно предоставляется срочная информация, имеющая общественное значение, не входящая в перечень сведений, составляющих государственную тайну и других сведений, защищаемых законом и не требующая дополнительного изучения.</w:t>
      </w:r>
      <w:r w:rsidR="00726054">
        <w:rPr>
          <w:rFonts w:ascii="Arial Narrow" w:eastAsia="Arial Narrow" w:hAnsi="Arial Narrow" w:cs="Arial Narrow"/>
          <w:sz w:val="18"/>
          <w:szCs w:val="18"/>
          <w:lang w:val="ru-RU"/>
        </w:rPr>
        <w:t xml:space="preserve"> </w:t>
      </w:r>
      <w:r w:rsidRPr="00483106">
        <w:rPr>
          <w:rFonts w:ascii="Arial Narrow" w:eastAsia="Arial Narrow" w:hAnsi="Arial Narrow" w:cs="Arial Narrow"/>
          <w:sz w:val="18"/>
          <w:szCs w:val="18"/>
          <w:lang w:val="ru-RU"/>
        </w:rPr>
        <w:t>4) Руководители государственных органов и организаций обязаны через соответствующее средство массовой информации ответить на критический и аналитический материал, связанный с их деятельностью и требующий дополнительного изучения, в срок не более двух недель после их опубликования (трансляции).</w:t>
      </w:r>
      <w:r w:rsidR="00726054">
        <w:rPr>
          <w:rFonts w:ascii="Arial Narrow" w:eastAsia="Arial Narrow" w:hAnsi="Arial Narrow" w:cs="Arial Narrow"/>
          <w:sz w:val="18"/>
          <w:szCs w:val="18"/>
          <w:lang w:val="ru-RU"/>
        </w:rPr>
        <w:t xml:space="preserve"> </w:t>
      </w:r>
      <w:r w:rsidRPr="00483106">
        <w:rPr>
          <w:rFonts w:ascii="Arial Narrow" w:eastAsia="Arial Narrow" w:hAnsi="Arial Narrow" w:cs="Arial Narrow"/>
          <w:sz w:val="18"/>
          <w:szCs w:val="18"/>
          <w:lang w:val="ru-RU"/>
        </w:rPr>
        <w:t>5) В случае отказа руководителями государственных органов и организаций в предоставлении информации, представитель средства массовой информации может обратиться с жалобой в вышестоящие органы или в соответствии с порядком, установленным законодательством Республики Таджикистан, в суд.</w:t>
      </w:r>
    </w:p>
  </w:footnote>
  <w:footnote w:id="48">
    <w:p w14:paraId="4134AC5B" w14:textId="01DC29DC" w:rsidR="004752D7" w:rsidRPr="00483106" w:rsidRDefault="006D5CE2">
      <w:pPr>
        <w:pBdr>
          <w:top w:val="nil"/>
          <w:left w:val="nil"/>
          <w:bottom w:val="nil"/>
          <w:right w:val="nil"/>
          <w:between w:val="nil"/>
        </w:pBdr>
        <w:jc w:val="both"/>
        <w:rPr>
          <w:rFonts w:ascii="Arial Narrow" w:eastAsia="Arial Narrow" w:hAnsi="Arial Narrow" w:cs="Arial Narrow"/>
          <w:color w:val="000000"/>
          <w:sz w:val="18"/>
          <w:szCs w:val="18"/>
          <w:lang w:val="ru-RU"/>
        </w:rPr>
      </w:pPr>
      <w:r>
        <w:rPr>
          <w:rStyle w:val="a8"/>
        </w:rPr>
        <w:footnoteRef/>
      </w:r>
      <w:r w:rsidRPr="00483106">
        <w:rPr>
          <w:rFonts w:ascii="Arial Narrow" w:eastAsia="Arial Narrow" w:hAnsi="Arial Narrow" w:cs="Arial Narrow"/>
          <w:color w:val="000000"/>
          <w:sz w:val="18"/>
          <w:szCs w:val="18"/>
          <w:lang w:val="ru-RU"/>
        </w:rPr>
        <w:t xml:space="preserve"> </w:t>
      </w:r>
      <w:hyperlink r:id="rId32" w:history="1">
        <w:r w:rsidR="00726054" w:rsidRPr="001E69A5">
          <w:rPr>
            <w:rStyle w:val="a6"/>
            <w:rFonts w:ascii="Arial Narrow" w:eastAsia="Arial Narrow" w:hAnsi="Arial Narrow" w:cs="Arial Narrow"/>
            <w:sz w:val="18"/>
            <w:szCs w:val="18"/>
          </w:rPr>
          <w:t>http</w:t>
        </w:r>
        <w:r w:rsidR="00726054" w:rsidRPr="001E69A5">
          <w:rPr>
            <w:rStyle w:val="a6"/>
            <w:rFonts w:ascii="Arial Narrow" w:eastAsia="Arial Narrow" w:hAnsi="Arial Narrow" w:cs="Arial Narrow"/>
            <w:sz w:val="18"/>
            <w:szCs w:val="18"/>
            <w:lang w:val="ru-RU"/>
          </w:rPr>
          <w:t>://</w:t>
        </w:r>
        <w:r w:rsidR="00726054" w:rsidRPr="001E69A5">
          <w:rPr>
            <w:rStyle w:val="a6"/>
            <w:rFonts w:ascii="Arial Narrow" w:eastAsia="Arial Narrow" w:hAnsi="Arial Narrow" w:cs="Arial Narrow"/>
            <w:sz w:val="18"/>
            <w:szCs w:val="18"/>
          </w:rPr>
          <w:t>base</w:t>
        </w:r>
        <w:r w:rsidR="00726054" w:rsidRPr="001E69A5">
          <w:rPr>
            <w:rStyle w:val="a6"/>
            <w:rFonts w:ascii="Arial Narrow" w:eastAsia="Arial Narrow" w:hAnsi="Arial Narrow" w:cs="Arial Narrow"/>
            <w:sz w:val="18"/>
            <w:szCs w:val="18"/>
            <w:lang w:val="ru-RU"/>
          </w:rPr>
          <w:t>.</w:t>
        </w:r>
        <w:proofErr w:type="spellStart"/>
        <w:r w:rsidR="00726054" w:rsidRPr="001E69A5">
          <w:rPr>
            <w:rStyle w:val="a6"/>
            <w:rFonts w:ascii="Arial Narrow" w:eastAsia="Arial Narrow" w:hAnsi="Arial Narrow" w:cs="Arial Narrow"/>
            <w:sz w:val="18"/>
            <w:szCs w:val="18"/>
          </w:rPr>
          <w:t>mmk</w:t>
        </w:r>
        <w:proofErr w:type="spellEnd"/>
        <w:r w:rsidR="00726054" w:rsidRPr="001E69A5">
          <w:rPr>
            <w:rStyle w:val="a6"/>
            <w:rFonts w:ascii="Arial Narrow" w:eastAsia="Arial Narrow" w:hAnsi="Arial Narrow" w:cs="Arial Narrow"/>
            <w:sz w:val="18"/>
            <w:szCs w:val="18"/>
            <w:lang w:val="ru-RU"/>
          </w:rPr>
          <w:t>.</w:t>
        </w:r>
        <w:proofErr w:type="spellStart"/>
        <w:r w:rsidR="00726054" w:rsidRPr="001E69A5">
          <w:rPr>
            <w:rStyle w:val="a6"/>
            <w:rFonts w:ascii="Arial Narrow" w:eastAsia="Arial Narrow" w:hAnsi="Arial Narrow" w:cs="Arial Narrow"/>
            <w:sz w:val="18"/>
            <w:szCs w:val="18"/>
          </w:rPr>
          <w:t>tj</w:t>
        </w:r>
        <w:proofErr w:type="spellEnd"/>
        <w:r w:rsidR="00726054" w:rsidRPr="001E69A5">
          <w:rPr>
            <w:rStyle w:val="a6"/>
            <w:rFonts w:ascii="Arial Narrow" w:eastAsia="Arial Narrow" w:hAnsi="Arial Narrow" w:cs="Arial Narrow"/>
            <w:sz w:val="18"/>
            <w:szCs w:val="18"/>
            <w:lang w:val="ru-RU"/>
          </w:rPr>
          <w:t>/</w:t>
        </w:r>
        <w:r w:rsidR="00726054" w:rsidRPr="001E69A5">
          <w:rPr>
            <w:rStyle w:val="a6"/>
            <w:rFonts w:ascii="Arial Narrow" w:eastAsia="Arial Narrow" w:hAnsi="Arial Narrow" w:cs="Arial Narrow"/>
            <w:sz w:val="18"/>
            <w:szCs w:val="18"/>
          </w:rPr>
          <w:t>view</w:t>
        </w:r>
        <w:r w:rsidR="00726054" w:rsidRPr="001E69A5">
          <w:rPr>
            <w:rStyle w:val="a6"/>
            <w:rFonts w:ascii="Arial Narrow" w:eastAsia="Arial Narrow" w:hAnsi="Arial Narrow" w:cs="Arial Narrow"/>
            <w:sz w:val="18"/>
            <w:szCs w:val="18"/>
            <w:lang w:val="ru-RU"/>
          </w:rPr>
          <w:t>_</w:t>
        </w:r>
        <w:proofErr w:type="spellStart"/>
        <w:r w:rsidR="00726054" w:rsidRPr="001E69A5">
          <w:rPr>
            <w:rStyle w:val="a6"/>
            <w:rFonts w:ascii="Arial Narrow" w:eastAsia="Arial Narrow" w:hAnsi="Arial Narrow" w:cs="Arial Narrow"/>
            <w:sz w:val="18"/>
            <w:szCs w:val="18"/>
          </w:rPr>
          <w:t>sanadhoview</w:t>
        </w:r>
        <w:proofErr w:type="spellEnd"/>
        <w:r w:rsidR="00726054" w:rsidRPr="001E69A5">
          <w:rPr>
            <w:rStyle w:val="a6"/>
            <w:rFonts w:ascii="Arial Narrow" w:eastAsia="Arial Narrow" w:hAnsi="Arial Narrow" w:cs="Arial Narrow"/>
            <w:sz w:val="18"/>
            <w:szCs w:val="18"/>
            <w:lang w:val="ru-RU"/>
          </w:rPr>
          <w:t>.</w:t>
        </w:r>
        <w:r w:rsidR="00726054" w:rsidRPr="001E69A5">
          <w:rPr>
            <w:rStyle w:val="a6"/>
            <w:rFonts w:ascii="Arial Narrow" w:eastAsia="Arial Narrow" w:hAnsi="Arial Narrow" w:cs="Arial Narrow"/>
            <w:sz w:val="18"/>
            <w:szCs w:val="18"/>
          </w:rPr>
          <w:t>php</w:t>
        </w:r>
        <w:r w:rsidR="00726054" w:rsidRPr="001E69A5">
          <w:rPr>
            <w:rStyle w:val="a6"/>
            <w:rFonts w:ascii="Arial Narrow" w:eastAsia="Arial Narrow" w:hAnsi="Arial Narrow" w:cs="Arial Narrow"/>
            <w:sz w:val="18"/>
            <w:szCs w:val="18"/>
            <w:lang w:val="ru-RU"/>
          </w:rPr>
          <w:t>?</w:t>
        </w:r>
        <w:proofErr w:type="spellStart"/>
        <w:r w:rsidR="00726054" w:rsidRPr="001E69A5">
          <w:rPr>
            <w:rStyle w:val="a6"/>
            <w:rFonts w:ascii="Arial Narrow" w:eastAsia="Arial Narrow" w:hAnsi="Arial Narrow" w:cs="Arial Narrow"/>
            <w:sz w:val="18"/>
            <w:szCs w:val="18"/>
          </w:rPr>
          <w:t>showdetail</w:t>
        </w:r>
        <w:proofErr w:type="spellEnd"/>
        <w:r w:rsidR="00726054" w:rsidRPr="001E69A5">
          <w:rPr>
            <w:rStyle w:val="a6"/>
            <w:rFonts w:ascii="Arial Narrow" w:eastAsia="Arial Narrow" w:hAnsi="Arial Narrow" w:cs="Arial Narrow"/>
            <w:sz w:val="18"/>
            <w:szCs w:val="18"/>
            <w:lang w:val="ru-RU"/>
          </w:rPr>
          <w:t>=&amp;</w:t>
        </w:r>
        <w:proofErr w:type="spellStart"/>
        <w:r w:rsidR="00726054" w:rsidRPr="001E69A5">
          <w:rPr>
            <w:rStyle w:val="a6"/>
            <w:rFonts w:ascii="Arial Narrow" w:eastAsia="Arial Narrow" w:hAnsi="Arial Narrow" w:cs="Arial Narrow"/>
            <w:sz w:val="18"/>
            <w:szCs w:val="18"/>
          </w:rPr>
          <w:t>sanadID</w:t>
        </w:r>
        <w:proofErr w:type="spellEnd"/>
        <w:r w:rsidR="00726054" w:rsidRPr="001E69A5">
          <w:rPr>
            <w:rStyle w:val="a6"/>
            <w:rFonts w:ascii="Arial Narrow" w:eastAsia="Arial Narrow" w:hAnsi="Arial Narrow" w:cs="Arial Narrow"/>
            <w:sz w:val="18"/>
            <w:szCs w:val="18"/>
            <w:lang w:val="ru-RU"/>
          </w:rPr>
          <w:t>=308</w:t>
        </w:r>
      </w:hyperlink>
      <w:r w:rsidR="00726054">
        <w:rPr>
          <w:rFonts w:ascii="Arial Narrow" w:eastAsia="Arial Narrow" w:hAnsi="Arial Narrow" w:cs="Arial Narrow"/>
          <w:color w:val="000000"/>
          <w:sz w:val="18"/>
          <w:szCs w:val="18"/>
          <w:lang w:val="ru-R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62A77"/>
    <w:multiLevelType w:val="multilevel"/>
    <w:tmpl w:val="A08A62E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E965B1"/>
    <w:multiLevelType w:val="multilevel"/>
    <w:tmpl w:val="0CE86AC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284C0F"/>
    <w:multiLevelType w:val="multilevel"/>
    <w:tmpl w:val="1FFC8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324ED1"/>
    <w:multiLevelType w:val="multilevel"/>
    <w:tmpl w:val="C5E80F9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F72AFD"/>
    <w:multiLevelType w:val="multilevel"/>
    <w:tmpl w:val="EDCC544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297461"/>
    <w:multiLevelType w:val="multilevel"/>
    <w:tmpl w:val="F40C1D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6726BA9"/>
    <w:multiLevelType w:val="multilevel"/>
    <w:tmpl w:val="E11EDCC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2D7"/>
    <w:rsid w:val="000061B8"/>
    <w:rsid w:val="00006C34"/>
    <w:rsid w:val="000165B4"/>
    <w:rsid w:val="00033776"/>
    <w:rsid w:val="000A0C97"/>
    <w:rsid w:val="000E4DFB"/>
    <w:rsid w:val="00110276"/>
    <w:rsid w:val="00113569"/>
    <w:rsid w:val="0012431A"/>
    <w:rsid w:val="001743C1"/>
    <w:rsid w:val="001806C8"/>
    <w:rsid w:val="0019608B"/>
    <w:rsid w:val="001A0C9A"/>
    <w:rsid w:val="001B59B2"/>
    <w:rsid w:val="001D2DF5"/>
    <w:rsid w:val="001D6855"/>
    <w:rsid w:val="001E400A"/>
    <w:rsid w:val="001F4420"/>
    <w:rsid w:val="00240244"/>
    <w:rsid w:val="00242901"/>
    <w:rsid w:val="00273823"/>
    <w:rsid w:val="002974BB"/>
    <w:rsid w:val="002A192B"/>
    <w:rsid w:val="00312472"/>
    <w:rsid w:val="00314895"/>
    <w:rsid w:val="003B03B1"/>
    <w:rsid w:val="004752D7"/>
    <w:rsid w:val="00483106"/>
    <w:rsid w:val="004A017F"/>
    <w:rsid w:val="004A478C"/>
    <w:rsid w:val="004B53B4"/>
    <w:rsid w:val="004F7194"/>
    <w:rsid w:val="00500E34"/>
    <w:rsid w:val="005123F2"/>
    <w:rsid w:val="00521311"/>
    <w:rsid w:val="00597DCD"/>
    <w:rsid w:val="005C2048"/>
    <w:rsid w:val="005D2D8F"/>
    <w:rsid w:val="00600984"/>
    <w:rsid w:val="0064380A"/>
    <w:rsid w:val="006654FB"/>
    <w:rsid w:val="006D5CE2"/>
    <w:rsid w:val="00726054"/>
    <w:rsid w:val="00731DF0"/>
    <w:rsid w:val="0073721A"/>
    <w:rsid w:val="007570FF"/>
    <w:rsid w:val="00783BB9"/>
    <w:rsid w:val="00787274"/>
    <w:rsid w:val="007B5D0C"/>
    <w:rsid w:val="008021D0"/>
    <w:rsid w:val="00802B5F"/>
    <w:rsid w:val="00855A0B"/>
    <w:rsid w:val="00863F52"/>
    <w:rsid w:val="008A5C59"/>
    <w:rsid w:val="008B7E92"/>
    <w:rsid w:val="008E6764"/>
    <w:rsid w:val="00926183"/>
    <w:rsid w:val="0094166D"/>
    <w:rsid w:val="00944E54"/>
    <w:rsid w:val="00946AEB"/>
    <w:rsid w:val="00966FB5"/>
    <w:rsid w:val="009D1F01"/>
    <w:rsid w:val="00A32CEF"/>
    <w:rsid w:val="00A67E67"/>
    <w:rsid w:val="00A871AA"/>
    <w:rsid w:val="00AA147F"/>
    <w:rsid w:val="00AD1993"/>
    <w:rsid w:val="00AD5104"/>
    <w:rsid w:val="00BC44CD"/>
    <w:rsid w:val="00BC7E20"/>
    <w:rsid w:val="00C25DB0"/>
    <w:rsid w:val="00C32E66"/>
    <w:rsid w:val="00C373A2"/>
    <w:rsid w:val="00C63259"/>
    <w:rsid w:val="00C90A41"/>
    <w:rsid w:val="00CB4641"/>
    <w:rsid w:val="00CB5931"/>
    <w:rsid w:val="00CC2B34"/>
    <w:rsid w:val="00CC4274"/>
    <w:rsid w:val="00D23C04"/>
    <w:rsid w:val="00D7478E"/>
    <w:rsid w:val="00E541B1"/>
    <w:rsid w:val="00E77469"/>
    <w:rsid w:val="00E80B9B"/>
    <w:rsid w:val="00EA6A12"/>
    <w:rsid w:val="00EE37B0"/>
    <w:rsid w:val="00EF06CB"/>
    <w:rsid w:val="00EF4886"/>
    <w:rsid w:val="00F03254"/>
    <w:rsid w:val="00F109F4"/>
    <w:rsid w:val="00F16C18"/>
    <w:rsid w:val="00F353BD"/>
    <w:rsid w:val="00F51075"/>
    <w:rsid w:val="00F673AA"/>
    <w:rsid w:val="00F9684C"/>
    <w:rsid w:val="00FA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67BD9"/>
  <w15:docId w15:val="{F6143F26-9404-4C00-A8B3-05B734AC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DAA"/>
    <w:rPr>
      <w:lang w:eastAsia="en-US"/>
    </w:rPr>
  </w:style>
  <w:style w:type="paragraph" w:styleId="1">
    <w:name w:val="heading 1"/>
    <w:basedOn w:val="a"/>
    <w:next w:val="a"/>
    <w:link w:val="10"/>
    <w:uiPriority w:val="9"/>
    <w:qFormat/>
    <w:rsid w:val="00A54DAA"/>
    <w:pPr>
      <w:keepNext/>
      <w:spacing w:before="240" w:after="60"/>
      <w:outlineLvl w:val="0"/>
    </w:pPr>
    <w:rPr>
      <w:rFonts w:ascii="Calibri Light" w:hAnsi="Calibri Light"/>
      <w:b/>
      <w:bCs/>
      <w:kern w:val="32"/>
      <w:sz w:val="32"/>
      <w:szCs w:val="32"/>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rPr>
  </w:style>
  <w:style w:type="paragraph" w:styleId="5">
    <w:name w:val="heading 5"/>
    <w:basedOn w:val="a"/>
    <w:next w:val="a"/>
    <w:link w:val="50"/>
    <w:uiPriority w:val="9"/>
    <w:unhideWhenUsed/>
    <w:qFormat/>
    <w:rsid w:val="00A54DAA"/>
    <w:pPr>
      <w:keepNext/>
      <w:outlineLvl w:val="4"/>
    </w:pPr>
    <w:rPr>
      <w:rFonts w:cs="Calibri"/>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A54DAA"/>
    <w:rPr>
      <w:rFonts w:ascii="Calibri Light" w:eastAsia="Times New Roman" w:hAnsi="Calibri Light" w:cs="Times New Roman"/>
      <w:b/>
      <w:bCs/>
      <w:kern w:val="32"/>
      <w:sz w:val="32"/>
      <w:szCs w:val="32"/>
      <w:lang w:eastAsia="en-US"/>
    </w:rPr>
  </w:style>
  <w:style w:type="character" w:customStyle="1" w:styleId="50">
    <w:name w:val="Заголовок 5 Знак"/>
    <w:basedOn w:val="a0"/>
    <w:link w:val="5"/>
    <w:uiPriority w:val="9"/>
    <w:rsid w:val="00A54DAA"/>
    <w:rPr>
      <w:rFonts w:ascii="Times New Roman" w:eastAsia="Times New Roman" w:hAnsi="Times New Roman" w:cs="Calibri"/>
      <w:b/>
      <w:lang w:eastAsia="en-US"/>
    </w:rPr>
  </w:style>
  <w:style w:type="paragraph" w:styleId="a4">
    <w:name w:val="Normal (Web)"/>
    <w:basedOn w:val="a"/>
    <w:uiPriority w:val="99"/>
    <w:unhideWhenUsed/>
    <w:rsid w:val="00A54DAA"/>
    <w:pPr>
      <w:spacing w:before="100" w:beforeAutospacing="1" w:after="100" w:afterAutospacing="1"/>
    </w:pPr>
    <w:rPr>
      <w:lang w:eastAsia="en-GB"/>
    </w:rPr>
  </w:style>
  <w:style w:type="paragraph" w:styleId="a5">
    <w:name w:val="List Paragraph"/>
    <w:basedOn w:val="a"/>
    <w:uiPriority w:val="34"/>
    <w:qFormat/>
    <w:rsid w:val="00A54DAA"/>
    <w:pPr>
      <w:ind w:left="720"/>
      <w:contextualSpacing/>
    </w:pPr>
  </w:style>
  <w:style w:type="character" w:styleId="a6">
    <w:name w:val="Hyperlink"/>
    <w:uiPriority w:val="99"/>
    <w:unhideWhenUsed/>
    <w:rsid w:val="00A54DAA"/>
    <w:rPr>
      <w:color w:val="0563C1"/>
      <w:u w:val="single"/>
    </w:rPr>
  </w:style>
  <w:style w:type="paragraph" w:styleId="a7">
    <w:name w:val="footnote text"/>
    <w:aliases w:val="single space,FOOTNOTES,fn,ft,Footnote Text Char Char Char Char Char Char Char Char Char Char,Footnote Text Char Char Char Char Char Char Char Char Char Char Char Char,Footnote Text2,ft2,f,Текст сноски Знак,footnote text,poznppMV,FA Fu,5_G"/>
    <w:basedOn w:val="a"/>
    <w:link w:val="11"/>
    <w:unhideWhenUsed/>
    <w:qFormat/>
    <w:rsid w:val="00A54DAA"/>
    <w:rPr>
      <w:rFonts w:ascii="Calibri" w:eastAsia="Calibri" w:hAnsi="Calibri" w:cs="Arial"/>
    </w:rPr>
  </w:style>
  <w:style w:type="character" w:customStyle="1" w:styleId="11">
    <w:name w:val="Текст сноски Знак1"/>
    <w:aliases w:val="single space Знак,FOOTNOTES Знак,fn Знак,ft Знак,Footnote Text Char Char Char Char Char Char Char Char Char Char Знак,Footnote Text Char Char Char Char Char Char Char Char Char Char Char Char Знак,Footnote Text2 Знак,ft2 Знак,f Знак"/>
    <w:basedOn w:val="a0"/>
    <w:link w:val="a7"/>
    <w:qFormat/>
    <w:rsid w:val="00A54DAA"/>
    <w:rPr>
      <w:rFonts w:ascii="Calibri" w:eastAsia="Calibri" w:hAnsi="Calibri" w:cs="Arial"/>
      <w:lang w:eastAsia="en-US"/>
    </w:rPr>
  </w:style>
  <w:style w:type="character" w:styleId="a8">
    <w:name w:val="footnote reference"/>
    <w:aliases w:val="ftref,4_G,Footnote,callout,Footnote Refernece,Footnote Reference Number,Fußnotenzeichen_Raxen,BVI fnr,Fago Fußnotenzeichen,Footnotes refss,Style 10,16 Point,Superscript 6 Point,Footnote number,Endnote Text1,Ref,de nota al pie,16 Poin"/>
    <w:link w:val="Char2"/>
    <w:unhideWhenUsed/>
    <w:qFormat/>
    <w:rsid w:val="00A54DAA"/>
    <w:rPr>
      <w:vertAlign w:val="superscript"/>
    </w:rPr>
  </w:style>
  <w:style w:type="character" w:styleId="a9">
    <w:name w:val="Subtle Emphasis"/>
    <w:uiPriority w:val="19"/>
    <w:qFormat/>
    <w:rsid w:val="00A54DAA"/>
    <w:rPr>
      <w:i/>
      <w:iCs/>
      <w:color w:val="404040"/>
    </w:rPr>
  </w:style>
  <w:style w:type="paragraph" w:customStyle="1" w:styleId="Standard">
    <w:name w:val="Standard"/>
    <w:qFormat/>
    <w:rsid w:val="00A54DAA"/>
    <w:pPr>
      <w:widowControl w:val="0"/>
      <w:suppressAutoHyphens/>
      <w:textAlignment w:val="baseline"/>
    </w:pPr>
    <w:rPr>
      <w:rFonts w:ascii="Liberation Serif;Times New Roma" w:eastAsia="Droid Sans Fallback" w:hAnsi="Liberation Serif;Times New Roma" w:cs="FreeSans;Times New Roman"/>
      <w:color w:val="00000A"/>
      <w:sz w:val="20"/>
      <w:lang w:val="en-US" w:bidi="hi-IN"/>
    </w:rPr>
  </w:style>
  <w:style w:type="paragraph" w:styleId="aa">
    <w:name w:val="footer"/>
    <w:aliases w:val="3_G"/>
    <w:basedOn w:val="a"/>
    <w:link w:val="ab"/>
    <w:uiPriority w:val="99"/>
    <w:unhideWhenUsed/>
    <w:rsid w:val="00A54DAA"/>
    <w:pPr>
      <w:tabs>
        <w:tab w:val="center" w:pos="4513"/>
        <w:tab w:val="right" w:pos="9026"/>
      </w:tabs>
    </w:pPr>
  </w:style>
  <w:style w:type="character" w:customStyle="1" w:styleId="ab">
    <w:name w:val="Нижний колонтитул Знак"/>
    <w:aliases w:val="3_G Знак"/>
    <w:basedOn w:val="a0"/>
    <w:link w:val="aa"/>
    <w:uiPriority w:val="99"/>
    <w:rsid w:val="00A54DAA"/>
    <w:rPr>
      <w:rFonts w:ascii="Times New Roman" w:eastAsia="Times New Roman" w:hAnsi="Times New Roman" w:cs="Times New Roman"/>
      <w:lang w:eastAsia="en-US"/>
    </w:rPr>
  </w:style>
  <w:style w:type="character" w:styleId="ac">
    <w:name w:val="annotation reference"/>
    <w:uiPriority w:val="99"/>
    <w:unhideWhenUsed/>
    <w:rsid w:val="00A54DAA"/>
    <w:rPr>
      <w:sz w:val="16"/>
      <w:szCs w:val="16"/>
    </w:rPr>
  </w:style>
  <w:style w:type="paragraph" w:styleId="ad">
    <w:name w:val="annotation text"/>
    <w:basedOn w:val="a"/>
    <w:link w:val="ae"/>
    <w:uiPriority w:val="99"/>
    <w:semiHidden/>
    <w:unhideWhenUsed/>
    <w:rsid w:val="00A54DAA"/>
    <w:rPr>
      <w:sz w:val="20"/>
      <w:szCs w:val="20"/>
    </w:rPr>
  </w:style>
  <w:style w:type="character" w:customStyle="1" w:styleId="ae">
    <w:name w:val="Текст примечания Знак"/>
    <w:basedOn w:val="a0"/>
    <w:link w:val="ad"/>
    <w:uiPriority w:val="99"/>
    <w:semiHidden/>
    <w:rsid w:val="00A54DAA"/>
    <w:rPr>
      <w:rFonts w:ascii="Times New Roman" w:eastAsia="Times New Roman" w:hAnsi="Times New Roman" w:cs="Times New Roman"/>
      <w:sz w:val="20"/>
      <w:szCs w:val="20"/>
      <w:lang w:eastAsia="en-US"/>
    </w:rPr>
  </w:style>
  <w:style w:type="paragraph" w:customStyle="1" w:styleId="Char2">
    <w:name w:val="Char2"/>
    <w:basedOn w:val="a"/>
    <w:link w:val="a8"/>
    <w:rsid w:val="00A54DAA"/>
    <w:pPr>
      <w:spacing w:after="160" w:line="240" w:lineRule="exact"/>
    </w:pPr>
    <w:rPr>
      <w:rFonts w:asciiTheme="minorHAnsi" w:eastAsiaTheme="minorEastAsia" w:hAnsiTheme="minorHAnsi" w:cstheme="minorBidi"/>
      <w:vertAlign w:val="superscript"/>
      <w:lang w:eastAsia="zh-CN"/>
    </w:rPr>
  </w:style>
  <w:style w:type="character" w:customStyle="1" w:styleId="Brak">
    <w:name w:val="Brak"/>
    <w:rsid w:val="00A54DAA"/>
  </w:style>
  <w:style w:type="paragraph" w:customStyle="1" w:styleId="Default">
    <w:name w:val="Default"/>
    <w:rsid w:val="00A54DAA"/>
    <w:pPr>
      <w:autoSpaceDE w:val="0"/>
      <w:autoSpaceDN w:val="0"/>
      <w:adjustRightInd w:val="0"/>
    </w:pPr>
    <w:rPr>
      <w:rFonts w:ascii="Trade Gothic LT Std" w:eastAsia="Calibri" w:hAnsi="Trade Gothic LT Std" w:cs="Trade Gothic LT Std"/>
      <w:color w:val="000000"/>
      <w:lang w:eastAsia="en-GB"/>
    </w:rPr>
  </w:style>
  <w:style w:type="paragraph" w:styleId="af">
    <w:name w:val="Balloon Text"/>
    <w:basedOn w:val="a"/>
    <w:link w:val="af0"/>
    <w:uiPriority w:val="99"/>
    <w:semiHidden/>
    <w:unhideWhenUsed/>
    <w:rsid w:val="00A54DAA"/>
    <w:rPr>
      <w:sz w:val="18"/>
      <w:szCs w:val="18"/>
    </w:rPr>
  </w:style>
  <w:style w:type="character" w:customStyle="1" w:styleId="af0">
    <w:name w:val="Текст выноски Знак"/>
    <w:basedOn w:val="a0"/>
    <w:link w:val="af"/>
    <w:uiPriority w:val="99"/>
    <w:semiHidden/>
    <w:rsid w:val="00A54DAA"/>
    <w:rPr>
      <w:rFonts w:ascii="Times New Roman" w:eastAsia="Times New Roman" w:hAnsi="Times New Roman" w:cs="Times New Roman"/>
      <w:sz w:val="18"/>
      <w:szCs w:val="18"/>
      <w:lang w:eastAsia="en-US"/>
    </w:rPr>
  </w:style>
  <w:style w:type="paragraph" w:styleId="af1">
    <w:name w:val="annotation subject"/>
    <w:basedOn w:val="ad"/>
    <w:next w:val="ad"/>
    <w:link w:val="af2"/>
    <w:uiPriority w:val="99"/>
    <w:semiHidden/>
    <w:unhideWhenUsed/>
    <w:rsid w:val="00A3244E"/>
    <w:rPr>
      <w:b/>
      <w:bCs/>
    </w:rPr>
  </w:style>
  <w:style w:type="character" w:customStyle="1" w:styleId="af2">
    <w:name w:val="Тема примечания Знак"/>
    <w:basedOn w:val="ae"/>
    <w:link w:val="af1"/>
    <w:uiPriority w:val="99"/>
    <w:semiHidden/>
    <w:rsid w:val="00A3244E"/>
    <w:rPr>
      <w:rFonts w:ascii="Times New Roman" w:eastAsia="Times New Roman" w:hAnsi="Times New Roman" w:cs="Times New Roman"/>
      <w:b/>
      <w:bCs/>
      <w:sz w:val="20"/>
      <w:szCs w:val="20"/>
      <w:lang w:eastAsia="en-US"/>
    </w:rPr>
  </w:style>
  <w:style w:type="character" w:customStyle="1" w:styleId="UnresolvedMention1">
    <w:name w:val="Unresolved Mention1"/>
    <w:basedOn w:val="a0"/>
    <w:uiPriority w:val="99"/>
    <w:semiHidden/>
    <w:unhideWhenUsed/>
    <w:rsid w:val="006532B2"/>
    <w:rPr>
      <w:color w:val="605E5C"/>
      <w:shd w:val="clear" w:color="auto" w:fill="E1DFDD"/>
    </w:rPr>
  </w:style>
  <w:style w:type="paragraph" w:customStyle="1" w:styleId="SingleTxtG">
    <w:name w:val="_ Single Txt_G"/>
    <w:basedOn w:val="a"/>
    <w:link w:val="SingleTxtGChar"/>
    <w:qFormat/>
    <w:rsid w:val="006532B2"/>
    <w:pPr>
      <w:suppressAutoHyphens/>
      <w:kinsoku w:val="0"/>
      <w:overflowPunct w:val="0"/>
      <w:autoSpaceDE w:val="0"/>
      <w:autoSpaceDN w:val="0"/>
      <w:adjustRightInd w:val="0"/>
      <w:snapToGrid w:val="0"/>
      <w:spacing w:after="120" w:line="240" w:lineRule="atLeast"/>
      <w:ind w:left="1134" w:right="1134"/>
      <w:jc w:val="both"/>
    </w:pPr>
    <w:rPr>
      <w:rFonts w:eastAsiaTheme="minorHAnsi"/>
      <w:sz w:val="20"/>
      <w:szCs w:val="20"/>
    </w:rPr>
  </w:style>
  <w:style w:type="character" w:customStyle="1" w:styleId="SingleTxtGChar">
    <w:name w:val="_ Single Txt_G Char"/>
    <w:link w:val="SingleTxtG"/>
    <w:locked/>
    <w:rsid w:val="006532B2"/>
    <w:rPr>
      <w:rFonts w:ascii="Times New Roman" w:eastAsiaTheme="minorHAnsi" w:hAnsi="Times New Roman" w:cs="Times New Roman"/>
      <w:sz w:val="20"/>
      <w:szCs w:val="20"/>
      <w:lang w:eastAsia="en-US"/>
    </w:rPr>
  </w:style>
  <w:style w:type="paragraph" w:customStyle="1" w:styleId="4GCharChar">
    <w:name w:val="4_G Char Char"/>
    <w:aliases w:val="4_G Char Char Char,ftref Char Char Char Char,ftref Char Char Char Char Char,Heading 2 Char1 Char Char Char Char Char,Heading 2 Char2 Char Char Char Char Char Char,Heading 2 Char Char Char Char Char1 Char Char Char Char,ftref Char Char"/>
    <w:basedOn w:val="a"/>
    <w:rsid w:val="006532B2"/>
    <w:pPr>
      <w:spacing w:after="160" w:line="240" w:lineRule="exact"/>
    </w:pPr>
    <w:rPr>
      <w:rFonts w:eastAsiaTheme="minorHAnsi" w:cstheme="minorBidi"/>
      <w:sz w:val="18"/>
      <w:szCs w:val="22"/>
      <w:vertAlign w:val="superscript"/>
    </w:rPr>
  </w:style>
  <w:style w:type="character" w:styleId="af3">
    <w:name w:val="FollowedHyperlink"/>
    <w:basedOn w:val="a0"/>
    <w:uiPriority w:val="99"/>
    <w:semiHidden/>
    <w:unhideWhenUsed/>
    <w:rsid w:val="005346B8"/>
    <w:rPr>
      <w:color w:val="954F72" w:themeColor="followedHyperlink"/>
      <w:u w:val="single"/>
    </w:rPr>
  </w:style>
  <w:style w:type="paragraph" w:styleId="af4">
    <w:name w:val="header"/>
    <w:aliases w:val="6_G"/>
    <w:basedOn w:val="a"/>
    <w:link w:val="af5"/>
    <w:uiPriority w:val="99"/>
    <w:rsid w:val="00383A82"/>
    <w:pPr>
      <w:pBdr>
        <w:bottom w:val="single" w:sz="4" w:space="4" w:color="auto"/>
      </w:pBdr>
    </w:pPr>
    <w:rPr>
      <w:rFonts w:eastAsiaTheme="minorHAnsi"/>
      <w:b/>
      <w:sz w:val="18"/>
      <w:szCs w:val="20"/>
    </w:rPr>
  </w:style>
  <w:style w:type="character" w:customStyle="1" w:styleId="af5">
    <w:name w:val="Верхний колонтитул Знак"/>
    <w:aliases w:val="6_G Знак"/>
    <w:basedOn w:val="a0"/>
    <w:link w:val="af4"/>
    <w:uiPriority w:val="99"/>
    <w:rsid w:val="00383A82"/>
    <w:rPr>
      <w:rFonts w:ascii="Times New Roman" w:eastAsiaTheme="minorHAnsi" w:hAnsi="Times New Roman" w:cs="Times New Roman"/>
      <w:b/>
      <w:sz w:val="18"/>
      <w:szCs w:val="20"/>
      <w:lang w:eastAsia="en-US"/>
    </w:rPr>
  </w:style>
  <w:style w:type="character" w:styleId="af6">
    <w:name w:val="Strong"/>
    <w:basedOn w:val="a0"/>
    <w:uiPriority w:val="22"/>
    <w:qFormat/>
    <w:rsid w:val="00383A82"/>
    <w:rPr>
      <w:b/>
      <w:bCs/>
    </w:rPr>
  </w:style>
  <w:style w:type="character" w:styleId="af7">
    <w:name w:val="Emphasis"/>
    <w:basedOn w:val="a0"/>
    <w:uiPriority w:val="20"/>
    <w:qFormat/>
    <w:rsid w:val="00605049"/>
    <w:rPr>
      <w:i/>
      <w:iCs/>
    </w:rPr>
  </w:style>
  <w:style w:type="paragraph" w:customStyle="1" w:styleId="Normal1">
    <w:name w:val="Normal1"/>
    <w:rsid w:val="0067198C"/>
    <w:pPr>
      <w:suppressAutoHyphens/>
      <w:textAlignment w:val="baseline"/>
    </w:pPr>
    <w:rPr>
      <w:sz w:val="20"/>
      <w:szCs w:val="20"/>
      <w:lang w:val="es-ES_tradnl"/>
    </w:rPr>
  </w:style>
  <w:style w:type="paragraph" w:styleId="af8">
    <w:name w:val="Revision"/>
    <w:hidden/>
    <w:uiPriority w:val="99"/>
    <w:semiHidden/>
    <w:rsid w:val="009B458B"/>
    <w:rPr>
      <w:lang w:eastAsia="en-US"/>
    </w:rPr>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a">
    <w:name w:val="Unresolved Mention"/>
    <w:basedOn w:val="a0"/>
    <w:uiPriority w:val="99"/>
    <w:semiHidden/>
    <w:unhideWhenUsed/>
    <w:rsid w:val="00AD5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70081">
      <w:bodyDiv w:val="1"/>
      <w:marLeft w:val="0"/>
      <w:marRight w:val="0"/>
      <w:marTop w:val="0"/>
      <w:marBottom w:val="0"/>
      <w:divBdr>
        <w:top w:val="none" w:sz="0" w:space="0" w:color="auto"/>
        <w:left w:val="none" w:sz="0" w:space="0" w:color="auto"/>
        <w:bottom w:val="none" w:sz="0" w:space="0" w:color="auto"/>
        <w:right w:val="none" w:sz="0" w:space="0" w:color="auto"/>
      </w:divBdr>
    </w:div>
    <w:div w:id="1315642663">
      <w:bodyDiv w:val="1"/>
      <w:marLeft w:val="0"/>
      <w:marRight w:val="0"/>
      <w:marTop w:val="0"/>
      <w:marBottom w:val="0"/>
      <w:divBdr>
        <w:top w:val="none" w:sz="0" w:space="0" w:color="auto"/>
        <w:left w:val="none" w:sz="0" w:space="0" w:color="auto"/>
        <w:bottom w:val="none" w:sz="0" w:space="0" w:color="auto"/>
        <w:right w:val="none" w:sz="0" w:space="0" w:color="auto"/>
      </w:divBdr>
    </w:div>
    <w:div w:id="1352954076">
      <w:bodyDiv w:val="1"/>
      <w:marLeft w:val="0"/>
      <w:marRight w:val="0"/>
      <w:marTop w:val="0"/>
      <w:marBottom w:val="0"/>
      <w:divBdr>
        <w:top w:val="none" w:sz="0" w:space="0" w:color="auto"/>
        <w:left w:val="none" w:sz="0" w:space="0" w:color="auto"/>
        <w:bottom w:val="none" w:sz="0" w:space="0" w:color="auto"/>
        <w:right w:val="none" w:sz="0" w:space="0" w:color="auto"/>
      </w:divBdr>
    </w:div>
    <w:div w:id="2058122418">
      <w:bodyDiv w:val="1"/>
      <w:marLeft w:val="0"/>
      <w:marRight w:val="0"/>
      <w:marTop w:val="0"/>
      <w:marBottom w:val="0"/>
      <w:divBdr>
        <w:top w:val="none" w:sz="0" w:space="0" w:color="auto"/>
        <w:left w:val="none" w:sz="0" w:space="0" w:color="auto"/>
        <w:bottom w:val="none" w:sz="0" w:space="0" w:color="auto"/>
        <w:right w:val="none" w:sz="0" w:space="0" w:color="auto"/>
      </w:divBdr>
    </w:div>
    <w:div w:id="2067794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s://www.article19.org/resources/tajikistan-pre-trial-detention-journalist-extended/" TargetMode="External"/><Relationship Id="rId13" Type="http://schemas.openxmlformats.org/officeDocument/2006/relationships/hyperlink" Target="https://rus.ozodi.org/a/30448951.html" TargetMode="External"/><Relationship Id="rId18" Type="http://schemas.openxmlformats.org/officeDocument/2006/relationships/hyperlink" Target="https://www.ozodi.org/a/29588271.html" TargetMode="External"/><Relationship Id="rId26" Type="http://schemas.openxmlformats.org/officeDocument/2006/relationships/hyperlink" Target="https://thediplomat.com/2020/10/tajikistan-why-authoritarian-elections-also-matter/" TargetMode="External"/><Relationship Id="rId3" Type="http://schemas.openxmlformats.org/officeDocument/2006/relationships/hyperlink" Target="https://cpj.org/2020/06/tajikistan-parliament-approves-amendments-imposing-fines-detentions-for-false-news-amid-covid-19-pandemic/" TargetMode="External"/><Relationship Id="rId21" Type="http://schemas.openxmlformats.org/officeDocument/2006/relationships/hyperlink" Target="https://khovar.tj/rus/2020/04/na-territorii-tadzhikistana-zablokirovany-internet-sajty-www-akhbor-com-i-nahzat-ru-kotorye-obsluzhivayut-terroristicheskie-i-ekstremistskie-organizatsii/" TargetMode="External"/><Relationship Id="rId7" Type="http://schemas.openxmlformats.org/officeDocument/2006/relationships/hyperlink" Target="http://ncz.tj/content/&#1079;&#1072;&#1082;&#1086;&#1085;-&#1088;&#1077;&#1089;&#1087;&#1091;&#1073;&#1083;&#1080;&#1082;&#1080;-&#1090;&#1072;&#1076;&#1078;&#1080;&#1082;&#1080;&#1089;&#1090;&#1072;&#1085;-&#1086;-&#1087;&#1088;&#1086;&#1090;&#1080;&#1074;&#1086;&#1076;&#1077;&#1081;&#1089;&#1090;&#1074;&#1080;&#1080;-&#1101;&#1082;&#1089;&#1090;&#1088;&#1077;&#1084;&#1080;&#1079;&#1084;&#1091;" TargetMode="External"/><Relationship Id="rId12" Type="http://schemas.openxmlformats.org/officeDocument/2006/relationships/hyperlink" Target="https://www.rferl.org/a/tajik-authorities-issue-arrest-warrant-in-absentia-for-prominent-journalist/29765348.html" TargetMode="External"/><Relationship Id="rId17" Type="http://schemas.openxmlformats.org/officeDocument/2006/relationships/hyperlink" Target="https://www.rferl.org/a/tajik-journalist-convicted-in-absurd-extremism-case-released-from-prison/31075882.html" TargetMode="External"/><Relationship Id="rId25" Type="http://schemas.openxmlformats.org/officeDocument/2006/relationships/hyperlink" Target="https://asiaplustj.info/en/news/tajikistan/incidents/20200513/correspondent-abdullo-gurbati-has-been-attacked-by-unknown-people" TargetMode="External"/><Relationship Id="rId2" Type="http://schemas.openxmlformats.org/officeDocument/2006/relationships/hyperlink" Target="http://www.adlia.tj/show_doc.fwx?Rgn=128054" TargetMode="External"/><Relationship Id="rId16" Type="http://schemas.openxmlformats.org/officeDocument/2006/relationships/hyperlink" Target="https://rus.ozodi.org/a/30414799.html" TargetMode="External"/><Relationship Id="rId20" Type="http://schemas.openxmlformats.org/officeDocument/2006/relationships/hyperlink" Target="https://www.rferl.org/a/independent-tajik-news-agency-facing-apparently-targeted-disruption-/30158428.html" TargetMode="External"/><Relationship Id="rId29" Type="http://schemas.openxmlformats.org/officeDocument/2006/relationships/hyperlink" Target="https://www.rferl.org/a/rferl-president-calls-on-tajik-leader-to-ensure-media-freedom-accreditation/30258577.html" TargetMode="External"/><Relationship Id="rId1" Type="http://schemas.openxmlformats.org/officeDocument/2006/relationships/hyperlink" Target="http://base.mmk.tj/view_sanadhoview.php?showdetail=&amp;sanadID=23" TargetMode="External"/><Relationship Id="rId6" Type="http://schemas.openxmlformats.org/officeDocument/2006/relationships/hyperlink" Target="http://base.mmk.tj/view_sanadhoview.php?showdetail=&amp;sanadID=112" TargetMode="External"/><Relationship Id="rId11" Type="http://schemas.openxmlformats.org/officeDocument/2006/relationships/hyperlink" Target="https://www.rferl.org/a/tajik-journalist-jailed-in-absentia-for-breaching-court-order-/29706416.html" TargetMode="External"/><Relationship Id="rId24" Type="http://schemas.openxmlformats.org/officeDocument/2006/relationships/hyperlink" Target="https://jfj.fund/central-asia-azerbaijan-report-eng/" TargetMode="External"/><Relationship Id="rId32" Type="http://schemas.openxmlformats.org/officeDocument/2006/relationships/hyperlink" Target="http://base.mmk.tj/view_sanadhoview.php?showdetail=&amp;sanadID=308" TargetMode="External"/><Relationship Id="rId5" Type="http://schemas.openxmlformats.org/officeDocument/2006/relationships/hyperlink" Target="https://www.article19.org/resources/tajikistan-false-information-legislation-incompatible-with-freedom-of-expression-standards/" TargetMode="External"/><Relationship Id="rId15" Type="http://schemas.openxmlformats.org/officeDocument/2006/relationships/hyperlink" Target="https://www.rferl.org/a/tajikistan-journalist-sharifov-prosecutor-seeks-two-year-prison-term/30558855.html" TargetMode="External"/><Relationship Id="rId23" Type="http://schemas.openxmlformats.org/officeDocument/2006/relationships/hyperlink" Target="https://www.ohchr.org/en/NewsEvents/Pages/DisplayNews.aspx?NewsID=17193&amp;LangID=E" TargetMode="External"/><Relationship Id="rId28" Type="http://schemas.openxmlformats.org/officeDocument/2006/relationships/hyperlink" Target="https://mfa.tj/ru/main/view/68/polozhenie-ob-akkreditatsii-korrespondentov-sredstv-massovoi-informatsii-inostrannykh-gosudarstv-na-territorii-respubliki-tadzhikistan" TargetMode="External"/><Relationship Id="rId10" Type="http://schemas.openxmlformats.org/officeDocument/2006/relationships/hyperlink" Target="https://rus.ozodi.org/a/29763397.html" TargetMode="External"/><Relationship Id="rId19" Type="http://schemas.openxmlformats.org/officeDocument/2006/relationships/hyperlink" Target="https://www.rferl.org/a/popular-tajik-news-website-blocked-in-russia-barely-accesible-in-tajikistan/30088739.html" TargetMode="External"/><Relationship Id="rId31" Type="http://schemas.openxmlformats.org/officeDocument/2006/relationships/hyperlink" Target="http://base.mmk.tj/view_sanadhoview.php?showdetail=&amp;sanadID=195" TargetMode="External"/><Relationship Id="rId4" Type="http://schemas.openxmlformats.org/officeDocument/2006/relationships/hyperlink" Target="https://ipi.media/tajikistan-passes-coronavirus-fake-news-law/" TargetMode="External"/><Relationship Id="rId9" Type="http://schemas.openxmlformats.org/officeDocument/2006/relationships/hyperlink" Target="https://www.article19.org/resources/tajikistan-us-eu-must-press-to-free-journalist/" TargetMode="External"/><Relationship Id="rId14" Type="http://schemas.openxmlformats.org/officeDocument/2006/relationships/hyperlink" Target="https://www.centralasian.org/a/30518332.html?ltflags=mailer" TargetMode="External"/><Relationship Id="rId22" Type="http://schemas.openxmlformats.org/officeDocument/2006/relationships/hyperlink" Target="https://asiaplustj.info/ru/news/tajikistan/laworder/20200409/v-tadzhikistane-zablokirovali-sait-ahbor-za-obsluzhivanie-terroristichesko-ekstremistskih-organizatsii?fbclid=IwAR06r4pfLSr3-hhu2VzWPZI51N0KjIAG1FsSOdrRta5ofAJHvYuQtISLYwI" TargetMode="External"/><Relationship Id="rId27" Type="http://schemas.openxmlformats.org/officeDocument/2006/relationships/hyperlink" Target="http://base.mmk.tj/view_sanadhoview.php?showdetail=&amp;sanadID=202" TargetMode="External"/><Relationship Id="rId30" Type="http://schemas.openxmlformats.org/officeDocument/2006/relationships/hyperlink" Target="https://asiaplustj.info/ru/news/tajikistan/society/20200929/tskvr-tadzhikistana-otkazala-zhurnalistam-aziya-plyus-v-akkreditatsii-na-prezidentskih-vibor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mPsHTZAP0ePnNhep9fgj7O8IjKQ==">AMUW2mVMTKa9uku+8YC64mkS1OjZmypSPz3INkc9Z2skkqios367W37sD18yr2flyumsBVfd7dlgo4dZa9SHAOUNmtiwnsnx/uXfzn0OgyhzOWbGnWRWFK/YUvZit/2hAuM3RF7hz6T5RuIp3Ijq+NsZtSm7shQ03QaS9DhaSrZvekDkm1IXPuPz4b359xSY6uXGzf9wGj44Wn0EJVZak8EBTK5PGCnv7oH6Loo253STpR6CxY8yWoK4JVV7rdHFO9JEEubepG65lSTUU94Zv9CkEkLZgYJPjyWFHWCNATPc4j93EUXXgMWTJkyNjdfWiqwnbTRxZ1ZqcsuwZAp/FTbRJi4ePkG16HW489uI+VLC1TVMkeXcevDOdzzroHA0Kr39Ja7ff/xrAfB/qXzOertNV5h01nfdAD7GfYDjDeN6IrP0h7aYp/w9022Nxt17qyCgwsuEi4Swj1jY6BWsGLfNacxGbqLogoQzWTBgOhZv1anqFtqOjdATO5EIAXFS9H0TPh5zHii5V+XLZneiwtxjjrSDXGgrc2Q02AU6yjsCQbHzaYqQSKMQmaDeyMvU7x9pm7hBCnbWKYUAw3zPeSrQpk4tYFLZl7etUx6fslyRZPeENaYezBxoAI6FaMtgN3n+6pz+K88bzpIWxPpe5em8Ht6N5/Np+1aytatAKAZ3dbrR3LLnyp+Qzh6wkC/cFSw4MSntQZS5aB0lH1h37+n1I9GBMs9QVbfi/VWaEPaWdMCGsIgSRC4QBMQlWnj8JxRcZ97iTsO7d1GZzKW5n1Sut13aXGT2l8NeX7Yd3E77bQoUoMDOsxczcsV/guF4Jr35iM2xgw/5jOMGNDUGP6t9nX+2IvS9vGlBOvwOBwk9cJyPUO98cDGvHmze6I1ddyPHB38gefnT3AwEHnf9hFGaFHkVuKStZpwCsKV6aJmgr4ITyUF9zFcdh+hjDU4+8UCgrEXCsbcnayQzb1JL8DW+mtp04Du+fyaE7/bjKqu/UhEaCKSl1x4XN+x+z8GHTo3zZhzt7Xre+ewrbDYF1t2SlK90Zj3vnOkmyZ0ak7IxhcdE2a9XpRfxgmku/nCssVvW3KUfxnnrX7weJcEAj1MjCeCc52qtPMJwj9W/aHH8nXOWlSStRHgu3vSZF8rTRbx4gew3iniULUU15IXUSezOuLl4u8FUGI60CvIyEpRcN8GAJPA0sUWAxyjxOQ43XqqZ5KlfmFmG+VZZn5j56V/ugF0pWSJQfUxcgQayGZR5uOA0AgaCoLnnGmtXEHtcRABO/PmS3D/QOfUujHfraek6/+ZkO98W6BsE9TIiwlhqoH+Adj59+iHYtXSHxGTtg3XiTJyJT2IyVN5Tn10oaxDrGMrpAVlgWy0HHsgOdqfje+MHJ78LGMGNtV67pDq4SnsYNH964sIjMF5P1MqMgpe/Id57tBqLCneC7kEAdnanyaVpg7yLfxjclx4xVvAavmzWoWn124BBg9if5dDrca8cMGIfuOlQ1slpLjUCIU+qHpX++br07J+0EhWdzBEYnFX8/hVIU0aKKa4CQAEV0/GJkdejk++J9NCiBlbAyzp322z11yQbaDLwHaYbaCyGq3utxfJffABjOF3fUleRMcWRFjFtfULFP1UKft59P/3GfUE2P4imOJdb6O0lhdgMapC7/qAGjGjWsnN6Sr7ljux99b11WQd2xLcdLY9q6E5TF1hn20nWpWkRY+UTuEXVsnTdWrGH01AsxwJsLndVtqXRzzBbnbCVHBXw6751oMOkzt8f+KZoLMDTQWHas8ZW41VJm3QOZV54xsTzwpki5qdsKMwrXjjm5wu84fjadWaxX6wRsSoJDUoKD7s4BJvzb7h7rBs+WTzzZXFgWmBy7Qib+fDvX04YPOeeBTgQRprgsCWhqODQe0WER2Cstq9yhwndtLLkL9axtq/sZGBUmfskq3X5dTmp2sSV+JkM3tt59tuZN4c09s/I/1X+T1/dJnBt4HLyR7lHaEcxq6BcNFjE8NqmNkCbHIBqh1W6QN6oQ3NvrBPsjgu6yEB2JWRwuBf7B5bgLBoLw/kEtZrlgoKNLtLXmSNtIF2V7BnoRiR5USLfTrslbm1qCVEpBLWb43X0ooRImKu1/9VnkXlmdAU79uJOPXIeslLTdJUY5sbjs/ikFspJ1YX4wU9NVmXl0Y6mH7kzQRrjZjAev83b0xnq8dce35b3JGD2b3lofmKmsR8QhoNIU1PdvHYwaypfTGULG8qqpBMy8rBp9On/Hhgn2or/Dlge255ym98OIPguD2gcERbbOG3g26uCkhn89PU/DXZdpXbXJoTu3s4XXBx+uylQ/uNASlCUXZ9npmYJsOaRKTiq+CAobRdwQEuM/LGdv2fFh0U/PjUIDwx/mkyr0mhwEHlxl5USIbSev65MeP9/mllKgDzAetbt61U6ycEjTGeOKbNDLziAeLt0z8hlZ0bi92JG+o0wRRu1S7U8vNgLHqhwHU6lfFdoY2BlJ12Qiuup74//hwRjZFSTgPKMoqmevflcGWt8Vo1tNmc4b4scTvjhf/HPRUZqj5Pi2nTgubPAwb2iMHZx7mPSGCCLZq7JPZBLzcrH8YMF86HlUI2gTdJE+M3Ajj2TXnr4/SyBwj9QfnWU6FRji3xdor5j8+k8OAOqz6m6cWjf/iDiDQQRp+kkrerGnQ8nrafNFlP2t738lZVxbwzl+RwkTsNR9Rj6CT95biblG0/Ol8GQLOfiOOZdD4vWEz+RD9MLpFglKH6LJbj8FBKwPnqOh8/aTwLpJtV1BGDUuXM+XLxxDu9VLoXftKWXaVtroabhFqPJA4PYp5oC3xpMXBr5j5k+fGkxqak4eIHjXde27v0uk9rKQrzHBFYlnZ8858pYKCki+uNaSpOxXmunLTsGfvi13vP9rDclrzTMsMlAe0k902C48JH0beGpPXyt6Xm6C6NvIgs/I+5JzV3YQuTPLSppPJGRJPTlsp2W8G9jCZjrmbqoJCk03DKIPmPttVKjMiI2UORwt8HniSZubsp3EzzJUFn1yvPAdm/lgGSHpz1VpJ55zosuKhKfgbqrqBKO8bf6ru22XFeIm8HoIMO25rasMdPFW8I0T+1MmKDjsKGQWmdlk3L8GQg5m/1KlJv3QvLUVR32toFeUG0B9yr1Yj4I2JdQbjs0gOvLgYDBKBZkyuxCgXStZNKBQLKrO6pzxLPhcNZTDaKVmrzUw3CL+qqFn/diW19dU57YFbV2BZH1cb64DjOKSnATBxxt3PUV05vOEK2VF32JQV9AWQtSba4rr/2tZOK7yw2gOSuj/sOpoJOeF0uxgawzd0ltfJoT4S9OBCih5dnhuWPvtZu3FRJ5K/pC5TpD5VAHjYAWUC+O2a0vHIbV8/APoPparvOnEbMysnc9Z2ORnDS1+yfLKslztSAwjsrOGRkbVN9MzDX5aUkQQ1dYAAIM9VUgod9KQ3ZaWNRkYVUY7FVj5XqRoR4vWhN4/Uv1FzGNm4DBsqFR8TdnLSh5NMcq1h52nGk47uSEcGFREyWB4fUTX0GP7zZ0oouBAv4nV8L3n2uIP3c4h/G4TI58/xFBYTViQkU47p6Jlv4HZrBw</go:docsCustomData>
</go:gDocsCustomXmlDataStorage>
</file>

<file path=customXml/itemProps1.xml><?xml version="1.0" encoding="utf-8"?>
<ds:datastoreItem xmlns:ds="http://schemas.openxmlformats.org/officeDocument/2006/customXml" ds:itemID="{995C4E5C-5F6A-4E5C-94B9-A9900C9954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2065</TotalTime>
  <Pages>11</Pages>
  <Words>3130</Words>
  <Characters>17842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clarke</dc:creator>
  <cp:lastModifiedBy>Yevgeniya Karushina</cp:lastModifiedBy>
  <cp:revision>44</cp:revision>
  <dcterms:created xsi:type="dcterms:W3CDTF">2021-03-24T16:28:00Z</dcterms:created>
  <dcterms:modified xsi:type="dcterms:W3CDTF">2021-06-18T09:32:00Z</dcterms:modified>
</cp:coreProperties>
</file>